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37" w:rsidRDefault="00011837">
      <w:pPr>
        <w:ind w:left="2460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УЧРЕЖДЕНИЕ</w:t>
      </w:r>
    </w:p>
    <w:p w:rsidR="00011837" w:rsidRDefault="00011837">
      <w:pPr>
        <w:spacing w:line="36" w:lineRule="exact"/>
        <w:rPr>
          <w:sz w:val="24"/>
          <w:szCs w:val="24"/>
        </w:rPr>
      </w:pPr>
    </w:p>
    <w:p w:rsidR="00011837" w:rsidRDefault="00011837">
      <w:pPr>
        <w:ind w:left="3040"/>
        <w:rPr>
          <w:sz w:val="20"/>
          <w:szCs w:val="20"/>
        </w:rPr>
      </w:pPr>
      <w:r>
        <w:rPr>
          <w:b/>
          <w:bCs/>
          <w:sz w:val="20"/>
          <w:szCs w:val="20"/>
        </w:rPr>
        <w:t>ДОПОЛНИТЕЛЬНОГО ОБРАЗОВАНИЯ</w:t>
      </w:r>
    </w:p>
    <w:p w:rsidR="00011837" w:rsidRDefault="00011837">
      <w:pPr>
        <w:spacing w:line="32" w:lineRule="exact"/>
        <w:rPr>
          <w:sz w:val="24"/>
          <w:szCs w:val="24"/>
        </w:rPr>
      </w:pPr>
    </w:p>
    <w:p w:rsidR="00011837" w:rsidRDefault="00011837">
      <w:pPr>
        <w:ind w:left="3300"/>
        <w:rPr>
          <w:sz w:val="20"/>
          <w:szCs w:val="20"/>
        </w:rPr>
      </w:pPr>
      <w:r>
        <w:rPr>
          <w:b/>
          <w:bCs/>
          <w:sz w:val="20"/>
          <w:szCs w:val="20"/>
        </w:rPr>
        <w:t>«ДОМ ДЕТСКОГО ТВОРЧЕСТВА»</w:t>
      </w:r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 w:rsidP="001E0C16">
      <w:pPr>
        <w:spacing w:line="344" w:lineRule="exact"/>
        <w:jc w:val="right"/>
        <w:rPr>
          <w:sz w:val="24"/>
          <w:szCs w:val="24"/>
        </w:rPr>
      </w:pPr>
    </w:p>
    <w:p w:rsidR="00011837" w:rsidRDefault="00011837" w:rsidP="001E0C16">
      <w:pPr>
        <w:jc w:val="right"/>
        <w:rPr>
          <w:sz w:val="20"/>
          <w:szCs w:val="20"/>
        </w:rPr>
      </w:pPr>
      <w:r>
        <w:rPr>
          <w:sz w:val="24"/>
          <w:szCs w:val="24"/>
        </w:rPr>
        <w:t>Утверждаю:</w:t>
      </w:r>
    </w:p>
    <w:p w:rsidR="00011837" w:rsidRDefault="00011837" w:rsidP="001E0C16">
      <w:pPr>
        <w:jc w:val="right"/>
        <w:rPr>
          <w:sz w:val="20"/>
          <w:szCs w:val="20"/>
        </w:rPr>
      </w:pPr>
      <w:r>
        <w:rPr>
          <w:sz w:val="24"/>
          <w:szCs w:val="24"/>
        </w:rPr>
        <w:t>Директор МБУ ДО «ДДТ»</w:t>
      </w:r>
    </w:p>
    <w:p w:rsidR="00011837" w:rsidRDefault="00011837" w:rsidP="001E0C16">
      <w:pPr>
        <w:ind w:left="588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________________ Н.Г. Малахова</w:t>
      </w:r>
    </w:p>
    <w:p w:rsidR="00011837" w:rsidRDefault="00011837" w:rsidP="001E0C16">
      <w:pPr>
        <w:ind w:left="592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«_25___» </w:t>
      </w:r>
      <w:r w:rsidRPr="00800E89">
        <w:rPr>
          <w:sz w:val="24"/>
          <w:szCs w:val="24"/>
          <w:u w:val="single"/>
        </w:rPr>
        <w:t>__июня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>.</w:t>
      </w:r>
    </w:p>
    <w:p w:rsidR="00011837" w:rsidRDefault="00011837" w:rsidP="001E0C16">
      <w:pPr>
        <w:spacing w:line="200" w:lineRule="exact"/>
        <w:jc w:val="right"/>
        <w:rPr>
          <w:sz w:val="24"/>
          <w:szCs w:val="24"/>
        </w:rPr>
      </w:pPr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>
      <w:pPr>
        <w:spacing w:line="200" w:lineRule="exact"/>
        <w:rPr>
          <w:sz w:val="24"/>
          <w:szCs w:val="24"/>
        </w:rPr>
      </w:pPr>
    </w:p>
    <w:p w:rsidR="00011837" w:rsidRDefault="00011837">
      <w:pPr>
        <w:spacing w:line="248" w:lineRule="exact"/>
        <w:rPr>
          <w:sz w:val="24"/>
          <w:szCs w:val="24"/>
        </w:rPr>
      </w:pPr>
    </w:p>
    <w:p w:rsidR="00011837" w:rsidRDefault="00011837">
      <w:pPr>
        <w:spacing w:line="236" w:lineRule="auto"/>
        <w:ind w:right="-25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ПУБЛИЧНЫЙ ОТЧЕТ </w:t>
      </w:r>
    </w:p>
    <w:p w:rsidR="00011837" w:rsidRDefault="00011837" w:rsidP="005F2605">
      <w:pPr>
        <w:spacing w:line="236" w:lineRule="auto"/>
        <w:ind w:right="-25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МБУ ДО ДДТ </w:t>
      </w:r>
    </w:p>
    <w:p w:rsidR="00011837" w:rsidRDefault="00011837" w:rsidP="005F2605">
      <w:pPr>
        <w:spacing w:line="236" w:lineRule="auto"/>
        <w:ind w:right="-259"/>
        <w:jc w:val="center"/>
        <w:rPr>
          <w:sz w:val="24"/>
          <w:szCs w:val="24"/>
        </w:rPr>
      </w:pPr>
      <w:r>
        <w:rPr>
          <w:sz w:val="48"/>
          <w:szCs w:val="48"/>
        </w:rPr>
        <w:t>за 2017-2018 учебный год</w:t>
      </w: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>
      <w:pPr>
        <w:ind w:right="-239"/>
        <w:jc w:val="center"/>
        <w:rPr>
          <w:sz w:val="24"/>
          <w:szCs w:val="24"/>
        </w:rPr>
      </w:pPr>
    </w:p>
    <w:p w:rsidR="00011837" w:rsidRDefault="00011837" w:rsidP="003325DB">
      <w:pPr>
        <w:ind w:right="-239"/>
        <w:rPr>
          <w:sz w:val="24"/>
          <w:szCs w:val="24"/>
        </w:rPr>
      </w:pPr>
    </w:p>
    <w:p w:rsidR="00011837" w:rsidRDefault="00011837" w:rsidP="005F2605">
      <w:pPr>
        <w:ind w:right="-239"/>
        <w:jc w:val="center"/>
        <w:rPr>
          <w:sz w:val="20"/>
          <w:szCs w:val="20"/>
        </w:rPr>
      </w:pPr>
      <w:r>
        <w:rPr>
          <w:sz w:val="23"/>
          <w:szCs w:val="23"/>
        </w:rPr>
        <w:t>г. Новомичуринск</w:t>
      </w:r>
    </w:p>
    <w:p w:rsidR="00011837" w:rsidRDefault="00011837" w:rsidP="003325DB">
      <w:pPr>
        <w:ind w:right="-239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</w:p>
    <w:p w:rsidR="00011837" w:rsidRDefault="00011837" w:rsidP="003325DB">
      <w:pPr>
        <w:ind w:right="-239"/>
        <w:jc w:val="center"/>
        <w:rPr>
          <w:sz w:val="24"/>
          <w:szCs w:val="24"/>
        </w:rPr>
      </w:pPr>
    </w:p>
    <w:p w:rsidR="00011837" w:rsidRDefault="00011837" w:rsidP="003325DB">
      <w:pPr>
        <w:ind w:right="-239"/>
        <w:jc w:val="center"/>
        <w:rPr>
          <w:sz w:val="24"/>
          <w:szCs w:val="24"/>
        </w:rPr>
      </w:pPr>
    </w:p>
    <w:p w:rsidR="00011837" w:rsidRPr="003325DB" w:rsidRDefault="00011837" w:rsidP="003325DB">
      <w:pPr>
        <w:ind w:right="-239"/>
        <w:jc w:val="center"/>
        <w:rPr>
          <w:sz w:val="24"/>
          <w:szCs w:val="24"/>
        </w:rPr>
      </w:pPr>
    </w:p>
    <w:p w:rsidR="00011837" w:rsidRPr="004C73D0" w:rsidRDefault="00011837">
      <w:pPr>
        <w:numPr>
          <w:ilvl w:val="0"/>
          <w:numId w:val="1"/>
        </w:numPr>
        <w:tabs>
          <w:tab w:val="left" w:pos="1640"/>
        </w:tabs>
        <w:ind w:left="1640" w:hanging="312"/>
        <w:rPr>
          <w:b/>
          <w:bCs/>
          <w:sz w:val="28"/>
          <w:szCs w:val="28"/>
        </w:rPr>
      </w:pPr>
      <w:r w:rsidRPr="004C73D0">
        <w:rPr>
          <w:b/>
          <w:bCs/>
          <w:sz w:val="28"/>
          <w:szCs w:val="28"/>
        </w:rPr>
        <w:lastRenderedPageBreak/>
        <w:t>ОБЩАЯ ХАРАКТЕРИСТИКА УЧРЕЖДЕНИЯ</w:t>
      </w:r>
    </w:p>
    <w:p w:rsidR="00011837" w:rsidRPr="004C73D0" w:rsidRDefault="00011837">
      <w:pPr>
        <w:spacing w:line="70" w:lineRule="exact"/>
        <w:rPr>
          <w:sz w:val="28"/>
          <w:szCs w:val="28"/>
        </w:rPr>
      </w:pPr>
    </w:p>
    <w:p w:rsidR="00011837" w:rsidRDefault="00011837" w:rsidP="004A3FAB">
      <w:pPr>
        <w:tabs>
          <w:tab w:val="left" w:pos="1700"/>
        </w:tabs>
        <w:ind w:right="74" w:firstLine="567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«Дом детского творчества» является юридическим лицом (некоммерческой организацией), действует на основании лицензии: регистрационный </w:t>
      </w:r>
      <w:r>
        <w:rPr>
          <w:b/>
          <w:bCs/>
          <w:sz w:val="28"/>
          <w:szCs w:val="28"/>
        </w:rPr>
        <w:t>№11-2262</w:t>
      </w:r>
      <w:r>
        <w:rPr>
          <w:sz w:val="28"/>
          <w:szCs w:val="28"/>
        </w:rPr>
        <w:t>, серия</w:t>
      </w:r>
      <w:r>
        <w:rPr>
          <w:b/>
          <w:bCs/>
          <w:sz w:val="28"/>
          <w:szCs w:val="28"/>
        </w:rPr>
        <w:t xml:space="preserve"> 62Л01 №0000632</w:t>
      </w:r>
      <w:r>
        <w:rPr>
          <w:sz w:val="28"/>
          <w:szCs w:val="28"/>
        </w:rPr>
        <w:t>, выданной</w:t>
      </w:r>
      <w:r>
        <w:rPr>
          <w:b/>
          <w:bCs/>
          <w:sz w:val="28"/>
          <w:szCs w:val="28"/>
        </w:rPr>
        <w:t xml:space="preserve"> 17.06.2015г</w:t>
      </w:r>
      <w:r>
        <w:rPr>
          <w:sz w:val="28"/>
          <w:szCs w:val="28"/>
        </w:rPr>
        <w:t>. Министерством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образования Рязанской области.</w:t>
      </w:r>
    </w:p>
    <w:p w:rsidR="00011837" w:rsidRDefault="00011837" w:rsidP="004A3FAB">
      <w:pPr>
        <w:spacing w:line="4" w:lineRule="exact"/>
        <w:ind w:firstLine="567"/>
        <w:rPr>
          <w:rFonts w:ascii="Wingdings" w:hAnsi="Wingdings" w:cs="Wingdings"/>
          <w:sz w:val="48"/>
          <w:szCs w:val="48"/>
          <w:vertAlign w:val="superscript"/>
        </w:rPr>
      </w:pPr>
    </w:p>
    <w:p w:rsidR="00011837" w:rsidRDefault="00011837" w:rsidP="004A3FAB">
      <w:pPr>
        <w:ind w:firstLine="567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8"/>
          <w:szCs w:val="28"/>
        </w:rPr>
        <w:t>Тип    учреждения    –    муниципальное    бюджетное    учреждение</w:t>
      </w:r>
    </w:p>
    <w:p w:rsidR="00011837" w:rsidRDefault="00011837" w:rsidP="004A3FAB">
      <w:pPr>
        <w:ind w:firstLine="567"/>
        <w:rPr>
          <w:sz w:val="20"/>
          <w:szCs w:val="20"/>
        </w:rPr>
      </w:pPr>
      <w:r>
        <w:rPr>
          <w:sz w:val="28"/>
          <w:szCs w:val="28"/>
        </w:rPr>
        <w:t>дополнительного образования.</w:t>
      </w:r>
    </w:p>
    <w:p w:rsidR="00011837" w:rsidRDefault="00011837" w:rsidP="004A3FAB">
      <w:pPr>
        <w:ind w:firstLine="567"/>
        <w:rPr>
          <w:sz w:val="20"/>
          <w:szCs w:val="20"/>
        </w:rPr>
      </w:pPr>
      <w:r>
        <w:rPr>
          <w:sz w:val="28"/>
          <w:szCs w:val="28"/>
        </w:rPr>
        <w:t>Вид учреждения – Дом детского творчества.</w:t>
      </w:r>
    </w:p>
    <w:p w:rsidR="00011837" w:rsidRDefault="00011837" w:rsidP="00BE4A4E">
      <w:pPr>
        <w:spacing w:line="239" w:lineRule="auto"/>
        <w:rPr>
          <w:sz w:val="20"/>
          <w:szCs w:val="20"/>
        </w:rPr>
      </w:pPr>
    </w:p>
    <w:p w:rsidR="00011837" w:rsidRDefault="00011837" w:rsidP="00BE4A4E">
      <w:pPr>
        <w:spacing w:line="13" w:lineRule="exact"/>
        <w:rPr>
          <w:sz w:val="20"/>
          <w:szCs w:val="20"/>
        </w:rPr>
      </w:pPr>
    </w:p>
    <w:p w:rsidR="00011837" w:rsidRDefault="00011837" w:rsidP="00BE4A4E">
      <w:pPr>
        <w:spacing w:line="2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фактический адрес: 391160, </w:t>
      </w:r>
      <w:proofErr w:type="spellStart"/>
      <w:r>
        <w:rPr>
          <w:sz w:val="28"/>
          <w:szCs w:val="28"/>
        </w:rPr>
        <w:t>Рязанкая</w:t>
      </w:r>
      <w:proofErr w:type="spellEnd"/>
      <w:r>
        <w:rPr>
          <w:sz w:val="28"/>
          <w:szCs w:val="28"/>
        </w:rPr>
        <w:t xml:space="preserve"> область </w:t>
      </w:r>
      <w:proofErr w:type="spellStart"/>
      <w:r>
        <w:rPr>
          <w:sz w:val="28"/>
          <w:szCs w:val="28"/>
        </w:rPr>
        <w:t>ронский</w:t>
      </w:r>
      <w:proofErr w:type="spellEnd"/>
      <w:r>
        <w:rPr>
          <w:sz w:val="28"/>
          <w:szCs w:val="28"/>
        </w:rPr>
        <w:t xml:space="preserve"> район, г Новомичуринск, проспект Смирягина дом 17. Тел. 8(49141) 4-32-60 </w:t>
      </w:r>
    </w:p>
    <w:p w:rsidR="00011837" w:rsidRPr="00730CF6" w:rsidRDefault="00011837" w:rsidP="00BE4A4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ddt43260</w:t>
      </w:r>
      <w:r w:rsidRPr="00730CF6"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 w:rsidRPr="00730CF6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, официальный сайт:</w:t>
      </w:r>
      <w:r w:rsidRPr="00A16387">
        <w:t xml:space="preserve"> </w:t>
      </w:r>
      <w:r w:rsidRPr="00A16387">
        <w:rPr>
          <w:sz w:val="28"/>
          <w:szCs w:val="28"/>
        </w:rPr>
        <w:t>ddt.nmich.ru</w:t>
      </w:r>
      <w:r w:rsidRPr="00730CF6">
        <w:rPr>
          <w:sz w:val="28"/>
          <w:szCs w:val="28"/>
        </w:rPr>
        <w:t xml:space="preserve"> </w:t>
      </w:r>
      <w:r w:rsidRPr="00A16387">
        <w:rPr>
          <w:sz w:val="20"/>
          <w:szCs w:val="20"/>
        </w:rPr>
        <w:t xml:space="preserve"> </w:t>
      </w:r>
    </w:p>
    <w:p w:rsidR="00011837" w:rsidRDefault="00011837" w:rsidP="00BE4A4E">
      <w:pPr>
        <w:spacing w:line="17" w:lineRule="exact"/>
        <w:rPr>
          <w:sz w:val="20"/>
          <w:szCs w:val="20"/>
        </w:rPr>
      </w:pPr>
    </w:p>
    <w:p w:rsidR="00011837" w:rsidRDefault="00011837" w:rsidP="00BE4A4E">
      <w:pPr>
        <w:spacing w:line="15" w:lineRule="exact"/>
        <w:rPr>
          <w:sz w:val="20"/>
          <w:szCs w:val="20"/>
        </w:rPr>
      </w:pPr>
    </w:p>
    <w:p w:rsidR="00011837" w:rsidRDefault="00011837" w:rsidP="00BE4A4E">
      <w:pPr>
        <w:spacing w:line="23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имущества Учреждения  муниципальное образование – Пронский муниципальный район Рязанской области.</w:t>
      </w:r>
    </w:p>
    <w:p w:rsidR="00011837" w:rsidRDefault="00011837" w:rsidP="00BE4A4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Управление образования и молодежной политики администрации муниципального образования – Пронский муниципальный район Рязанской области осуществляет функции и полномочия учредителя в отношении деятельности учреждения.</w:t>
      </w:r>
    </w:p>
    <w:p w:rsidR="00011837" w:rsidRDefault="001E0C16" w:rsidP="00BE4A4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" o:spid="_x0000_s1026" style="position:absolute;margin-left:11.65pt;margin-top:.45pt;width:470.75pt;height:112.7pt;z-index:-1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" o:allowincell="f" fillcolor="#fcfcfd" stroked="f"/>
        </w:pict>
      </w:r>
    </w:p>
    <w:p w:rsidR="00011837" w:rsidRDefault="00011837" w:rsidP="00BE4A4E">
      <w:pPr>
        <w:spacing w:line="13" w:lineRule="exact"/>
        <w:rPr>
          <w:sz w:val="20"/>
          <w:szCs w:val="20"/>
        </w:rPr>
      </w:pPr>
    </w:p>
    <w:p w:rsidR="00011837" w:rsidRDefault="00011837" w:rsidP="00BE4A4E">
      <w:pPr>
        <w:spacing w:line="237" w:lineRule="auto"/>
        <w:ind w:firstLine="708"/>
        <w:jc w:val="both"/>
        <w:rPr>
          <w:sz w:val="28"/>
          <w:szCs w:val="28"/>
        </w:rPr>
      </w:pPr>
    </w:p>
    <w:p w:rsidR="00011837" w:rsidRDefault="00011837" w:rsidP="00BE4A4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Дом детского творчества осуществляет дополнительные образовательные услуги для детей от 5 до 18 лет. Каждый воспитанник может заниматься в нескольких объединениях, менять их в течение года.</w:t>
      </w:r>
    </w:p>
    <w:p w:rsidR="00011837" w:rsidRDefault="00011837" w:rsidP="00BE4A4E">
      <w:pPr>
        <w:rPr>
          <w:sz w:val="20"/>
          <w:szCs w:val="20"/>
        </w:rPr>
      </w:pPr>
      <w:r>
        <w:rPr>
          <w:sz w:val="28"/>
          <w:szCs w:val="28"/>
        </w:rPr>
        <w:t>Занятия во всех объединениях – бесплатные.</w:t>
      </w:r>
    </w:p>
    <w:p w:rsidR="00011837" w:rsidRPr="00800E89" w:rsidRDefault="00011837" w:rsidP="00BE4A4E">
      <w:pPr>
        <w:rPr>
          <w:sz w:val="20"/>
          <w:szCs w:val="20"/>
        </w:rPr>
      </w:pPr>
      <w:r>
        <w:rPr>
          <w:sz w:val="28"/>
          <w:szCs w:val="28"/>
        </w:rPr>
        <w:t>Формами самоуправления являются:</w:t>
      </w:r>
    </w:p>
    <w:p w:rsidR="00011837" w:rsidRPr="00730CF6" w:rsidRDefault="00011837" w:rsidP="00BE4A4E">
      <w:pPr>
        <w:numPr>
          <w:ilvl w:val="0"/>
          <w:numId w:val="30"/>
        </w:numPr>
        <w:tabs>
          <w:tab w:val="clear" w:pos="4837"/>
        </w:tabs>
        <w:ind w:left="0" w:hanging="51"/>
        <w:rPr>
          <w:sz w:val="28"/>
          <w:szCs w:val="28"/>
        </w:rPr>
      </w:pPr>
      <w:r w:rsidRPr="00730CF6">
        <w:rPr>
          <w:sz w:val="28"/>
          <w:szCs w:val="28"/>
        </w:rPr>
        <w:t>педагогический совет;</w:t>
      </w:r>
    </w:p>
    <w:p w:rsidR="00011837" w:rsidRPr="00730CF6" w:rsidRDefault="00011837" w:rsidP="00BE4A4E">
      <w:pPr>
        <w:numPr>
          <w:ilvl w:val="0"/>
          <w:numId w:val="30"/>
        </w:numPr>
        <w:tabs>
          <w:tab w:val="clear" w:pos="4837"/>
        </w:tabs>
        <w:ind w:left="0" w:hanging="51"/>
        <w:rPr>
          <w:sz w:val="28"/>
          <w:szCs w:val="28"/>
        </w:rPr>
      </w:pPr>
      <w:r w:rsidRPr="00730CF6">
        <w:rPr>
          <w:sz w:val="28"/>
          <w:szCs w:val="28"/>
        </w:rPr>
        <w:t>общее собрание трудового коллектива;</w:t>
      </w:r>
    </w:p>
    <w:p w:rsidR="00011837" w:rsidRDefault="00011837" w:rsidP="00A16387">
      <w:pPr>
        <w:numPr>
          <w:ilvl w:val="0"/>
          <w:numId w:val="30"/>
        </w:numPr>
        <w:tabs>
          <w:tab w:val="clear" w:pos="4837"/>
        </w:tabs>
        <w:ind w:left="0" w:hanging="51"/>
        <w:rPr>
          <w:sz w:val="28"/>
          <w:szCs w:val="28"/>
        </w:rPr>
      </w:pPr>
      <w:r w:rsidRPr="00730CF6">
        <w:rPr>
          <w:sz w:val="28"/>
          <w:szCs w:val="28"/>
        </w:rPr>
        <w:t>Управляющий совет</w:t>
      </w:r>
      <w:r>
        <w:rPr>
          <w:sz w:val="28"/>
          <w:szCs w:val="28"/>
        </w:rPr>
        <w:t>.</w:t>
      </w:r>
    </w:p>
    <w:p w:rsidR="00011837" w:rsidRDefault="00011837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Дом детского творчества располагается в благоприятном социокультурном окружении - в центре города, в непосредственной близости находятся МОУ «НСОШ №1», МОУ «НСОШ №2», МДОУ «Новомичуринский д/сад №5»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Дворец культуры «Энергетик», «Детская музыкальная школа» Спорткомплекс «Дельфин».</w:t>
      </w:r>
    </w:p>
    <w:p w:rsidR="00011837" w:rsidRDefault="00011837" w:rsidP="004A3FAB">
      <w:pPr>
        <w:numPr>
          <w:ilvl w:val="0"/>
          <w:numId w:val="2"/>
        </w:numPr>
        <w:tabs>
          <w:tab w:val="left" w:pos="1332"/>
        </w:tabs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2017-2018 учебном году контингент обучающихся в детских объединениях ДДТ состоял из детей и подростков от 5 до 18 лет. Всего 1362 детей получают дополнительное образование.</w:t>
      </w:r>
    </w:p>
    <w:p w:rsidR="00011837" w:rsidRDefault="00011837" w:rsidP="004A3FAB">
      <w:pPr>
        <w:spacing w:line="13" w:lineRule="exact"/>
        <w:ind w:firstLine="567"/>
        <w:rPr>
          <w:sz w:val="28"/>
          <w:szCs w:val="28"/>
        </w:rPr>
      </w:pPr>
    </w:p>
    <w:p w:rsidR="00011837" w:rsidRDefault="00011837" w:rsidP="004A3FAB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учреждения основывается на нормативных документах федерального, регионального и муниципального уровней. Программа развития разработана с учетом запросов детей, потребностей семьи, образовательных учреждений города.</w:t>
      </w:r>
    </w:p>
    <w:p w:rsidR="00011837" w:rsidRDefault="00011837" w:rsidP="004A3FAB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Содержание образовательной деятельности обусловлено социальным заказом. Одними из важных источников формирования социального заказа являются органы образования и территориального управления. Основными же социальными заказчиками, определяющими деятельность ДДТ, являются </w:t>
      </w:r>
      <w:r>
        <w:rPr>
          <w:sz w:val="28"/>
          <w:szCs w:val="28"/>
        </w:rPr>
        <w:lastRenderedPageBreak/>
        <w:t>воспитанники, родители (законные представители) и сотрудники, составляющие его внутреннюю среду.</w:t>
      </w:r>
    </w:p>
    <w:p w:rsidR="00011837" w:rsidRDefault="00011837" w:rsidP="00800E89">
      <w:pPr>
        <w:spacing w:line="235" w:lineRule="auto"/>
        <w:rPr>
          <w:sz w:val="28"/>
          <w:szCs w:val="28"/>
        </w:rPr>
      </w:pPr>
    </w:p>
    <w:p w:rsidR="00011837" w:rsidRPr="000023BF" w:rsidRDefault="00011837" w:rsidP="004A3FAB">
      <w:pPr>
        <w:spacing w:line="235" w:lineRule="auto"/>
        <w:ind w:left="260" w:firstLine="778"/>
        <w:jc w:val="center"/>
        <w:rPr>
          <w:b/>
          <w:sz w:val="28"/>
          <w:szCs w:val="28"/>
        </w:rPr>
      </w:pPr>
      <w:r w:rsidRPr="000023BF">
        <w:rPr>
          <w:b/>
          <w:sz w:val="28"/>
          <w:szCs w:val="28"/>
        </w:rPr>
        <w:t>Цели, задачи, приоритетные направления и ожидаемый результат деятельности образовательного учреждения.</w:t>
      </w:r>
    </w:p>
    <w:p w:rsidR="00011837" w:rsidRPr="000023BF" w:rsidRDefault="00011837">
      <w:pPr>
        <w:spacing w:line="200" w:lineRule="exact"/>
        <w:rPr>
          <w:b/>
          <w:sz w:val="20"/>
          <w:szCs w:val="20"/>
        </w:rPr>
      </w:pPr>
    </w:p>
    <w:p w:rsidR="00011837" w:rsidRDefault="00011837" w:rsidP="00571C2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образовательного учреждения является развитие творческих способностей обучающихся посредством формирования их познавательных интересов к художественным, социально-педагогическим,  техническим, туристско-краеведческим, естественнонаучным,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спортивным видам деятельности  и подготовке к свободному осознанному выбору направлений будущей профессиональной деятельности. </w:t>
      </w:r>
    </w:p>
    <w:p w:rsidR="00011837" w:rsidRDefault="00011837" w:rsidP="00571C2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этой цели в МБУ ДО ДДТ решаются следующие задачи: </w:t>
      </w:r>
    </w:p>
    <w:p w:rsidR="00011837" w:rsidRPr="000023BF" w:rsidRDefault="00011837" w:rsidP="00571C22">
      <w:pPr>
        <w:numPr>
          <w:ilvl w:val="0"/>
          <w:numId w:val="31"/>
        </w:numPr>
        <w:tabs>
          <w:tab w:val="clear" w:pos="4837"/>
        </w:tabs>
        <w:spacing w:line="234" w:lineRule="auto"/>
        <w:ind w:left="0" w:firstLine="360"/>
        <w:jc w:val="both"/>
        <w:rPr>
          <w:sz w:val="28"/>
          <w:szCs w:val="28"/>
        </w:rPr>
      </w:pPr>
      <w:r w:rsidRPr="000023BF">
        <w:rPr>
          <w:sz w:val="28"/>
          <w:szCs w:val="28"/>
        </w:rPr>
        <w:t>Изучение и анализ соответствия образовательных потребностей и запросов учащихся ресурсным возможностям учреждения.</w:t>
      </w:r>
    </w:p>
    <w:p w:rsidR="00011837" w:rsidRDefault="00011837" w:rsidP="00571C22">
      <w:pPr>
        <w:pStyle w:val="Default"/>
        <w:numPr>
          <w:ilvl w:val="0"/>
          <w:numId w:val="31"/>
        </w:numPr>
        <w:tabs>
          <w:tab w:val="clear" w:pos="483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Обеспечивается взаимное сотрудничество педагогов дополнительного образования и обучающихся, а также их родителей (законных представителей); </w:t>
      </w:r>
    </w:p>
    <w:p w:rsidR="00011837" w:rsidRPr="000023BF" w:rsidRDefault="00011837" w:rsidP="00571C22">
      <w:pPr>
        <w:numPr>
          <w:ilvl w:val="0"/>
          <w:numId w:val="31"/>
        </w:numPr>
        <w:tabs>
          <w:tab w:val="clear" w:pos="4837"/>
        </w:tabs>
        <w:spacing w:line="236" w:lineRule="auto"/>
        <w:ind w:left="0" w:firstLine="360"/>
        <w:jc w:val="both"/>
        <w:rPr>
          <w:sz w:val="28"/>
          <w:szCs w:val="28"/>
        </w:rPr>
      </w:pPr>
      <w:r w:rsidRPr="000023BF">
        <w:rPr>
          <w:sz w:val="28"/>
          <w:szCs w:val="28"/>
        </w:rPr>
        <w:t>Создание  условия для развития личности обучающихся, раскрытие способностей к творчеству. Разработка и реализация системы поддержки для проявления и развития способностей каждого ребенка, стимулирования и выявления достижений одаренных детей.</w:t>
      </w:r>
    </w:p>
    <w:p w:rsidR="00011837" w:rsidRDefault="00011837" w:rsidP="00571C22">
      <w:pPr>
        <w:pStyle w:val="Default"/>
        <w:numPr>
          <w:ilvl w:val="0"/>
          <w:numId w:val="31"/>
        </w:numPr>
        <w:tabs>
          <w:tab w:val="clear" w:pos="483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включение обучающихся в практическую деятельность; </w:t>
      </w:r>
    </w:p>
    <w:p w:rsidR="00011837" w:rsidRDefault="00011837" w:rsidP="00571C22">
      <w:pPr>
        <w:numPr>
          <w:ilvl w:val="0"/>
          <w:numId w:val="31"/>
        </w:numPr>
        <w:tabs>
          <w:tab w:val="clear" w:pos="483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обучение и воспитание обучающихся с учетом их возраста, различной степени подготовки, способностей, характера.</w:t>
      </w:r>
    </w:p>
    <w:p w:rsidR="00011837" w:rsidRDefault="00011837" w:rsidP="00571C22">
      <w:pPr>
        <w:numPr>
          <w:ilvl w:val="0"/>
          <w:numId w:val="31"/>
        </w:numPr>
        <w:tabs>
          <w:tab w:val="clear" w:pos="4837"/>
        </w:tabs>
        <w:spacing w:line="23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материально-технической базы учреждения. </w:t>
      </w:r>
    </w:p>
    <w:p w:rsidR="00011837" w:rsidRDefault="00011837" w:rsidP="00571C22">
      <w:pPr>
        <w:numPr>
          <w:ilvl w:val="0"/>
          <w:numId w:val="31"/>
        </w:numPr>
        <w:tabs>
          <w:tab w:val="clear" w:pos="4837"/>
        </w:tabs>
        <w:spacing w:line="23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образовательной среды. </w:t>
      </w:r>
    </w:p>
    <w:p w:rsidR="00011837" w:rsidRDefault="00011837" w:rsidP="00571C22">
      <w:pPr>
        <w:tabs>
          <w:tab w:val="num" w:pos="900"/>
        </w:tabs>
        <w:spacing w:line="14" w:lineRule="exact"/>
        <w:ind w:firstLine="360"/>
        <w:jc w:val="both"/>
        <w:rPr>
          <w:sz w:val="20"/>
          <w:szCs w:val="20"/>
        </w:rPr>
      </w:pPr>
    </w:p>
    <w:p w:rsidR="00011837" w:rsidRDefault="00011837" w:rsidP="00571C22">
      <w:pPr>
        <w:numPr>
          <w:ilvl w:val="0"/>
          <w:numId w:val="31"/>
        </w:numPr>
        <w:tabs>
          <w:tab w:val="clear" w:pos="4837"/>
        </w:tabs>
        <w:spacing w:line="236" w:lineRule="auto"/>
        <w:ind w:left="0" w:firstLine="360"/>
        <w:jc w:val="both"/>
        <w:rPr>
          <w:sz w:val="20"/>
          <w:szCs w:val="20"/>
        </w:rPr>
      </w:pPr>
      <w:r>
        <w:rPr>
          <w:sz w:val="28"/>
          <w:szCs w:val="28"/>
        </w:rPr>
        <w:t>Создание образовательной среды, обеспечивающей доступность качественного дополнительного образования для лиц с ограниченными возможностями здоровья.</w:t>
      </w:r>
    </w:p>
    <w:p w:rsidR="00011837" w:rsidRDefault="00011837" w:rsidP="00571C22">
      <w:pPr>
        <w:tabs>
          <w:tab w:val="num" w:pos="900"/>
        </w:tabs>
        <w:spacing w:line="15" w:lineRule="exact"/>
        <w:ind w:firstLine="360"/>
        <w:jc w:val="both"/>
        <w:rPr>
          <w:sz w:val="20"/>
          <w:szCs w:val="20"/>
        </w:rPr>
      </w:pPr>
    </w:p>
    <w:p w:rsidR="00011837" w:rsidRDefault="00011837" w:rsidP="00571C22">
      <w:pPr>
        <w:tabs>
          <w:tab w:val="num" w:pos="900"/>
        </w:tabs>
        <w:spacing w:line="2" w:lineRule="exact"/>
        <w:ind w:firstLine="360"/>
        <w:jc w:val="both"/>
        <w:rPr>
          <w:sz w:val="20"/>
          <w:szCs w:val="20"/>
        </w:rPr>
      </w:pPr>
    </w:p>
    <w:p w:rsidR="00011837" w:rsidRDefault="00011837" w:rsidP="00571C22">
      <w:pPr>
        <w:numPr>
          <w:ilvl w:val="0"/>
          <w:numId w:val="31"/>
        </w:numPr>
        <w:tabs>
          <w:tab w:val="clear" w:pos="4837"/>
        </w:tabs>
        <w:ind w:left="0" w:firstLine="360"/>
        <w:jc w:val="both"/>
        <w:rPr>
          <w:sz w:val="20"/>
          <w:szCs w:val="20"/>
        </w:rPr>
      </w:pPr>
      <w:r>
        <w:rPr>
          <w:sz w:val="28"/>
          <w:szCs w:val="28"/>
        </w:rPr>
        <w:t>Повышение эффективности государственно-общественных форм управления.</w:t>
      </w:r>
    </w:p>
    <w:p w:rsidR="00011837" w:rsidRDefault="00011837" w:rsidP="00571C22">
      <w:pPr>
        <w:spacing w:line="200" w:lineRule="exact"/>
        <w:ind w:firstLine="360"/>
        <w:jc w:val="both"/>
        <w:rPr>
          <w:sz w:val="20"/>
          <w:szCs w:val="20"/>
        </w:rPr>
      </w:pPr>
    </w:p>
    <w:p w:rsidR="00011837" w:rsidRDefault="00011837" w:rsidP="00571C22">
      <w:pPr>
        <w:spacing w:line="250" w:lineRule="exact"/>
        <w:ind w:firstLine="360"/>
        <w:jc w:val="both"/>
        <w:rPr>
          <w:sz w:val="20"/>
          <w:szCs w:val="20"/>
        </w:rPr>
      </w:pPr>
    </w:p>
    <w:p w:rsidR="00011837" w:rsidRDefault="00011837" w:rsidP="004A3FAB">
      <w:pPr>
        <w:ind w:firstLine="62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Направления:</w:t>
      </w:r>
    </w:p>
    <w:p w:rsidR="00011837" w:rsidRDefault="00011837" w:rsidP="004A3FA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Осуществление деятельности учреждения в инновационном режиме. Совершенствование педагогического персонала через непрерывное повышение квалификации, систему поддержки и мотивации сотрудников, а также систему подбора и отбора кадров.</w:t>
      </w:r>
    </w:p>
    <w:p w:rsidR="00011837" w:rsidRDefault="00011837" w:rsidP="004A3FAB">
      <w:pPr>
        <w:spacing w:line="17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Создание условий для успешной социализации ребенка в обществе. Повышение мотивации родителей к участию в образовательном процессе. Установление партнерских отношений с общественными организациями и коммерческими структурами - реализация совместных программ, взаимовыгодное сотрудничество.</w:t>
      </w:r>
    </w:p>
    <w:p w:rsidR="00011837" w:rsidRDefault="00011837" w:rsidP="004A3FAB">
      <w:pPr>
        <w:spacing w:line="21" w:lineRule="exact"/>
        <w:ind w:firstLine="567"/>
        <w:rPr>
          <w:sz w:val="20"/>
          <w:szCs w:val="20"/>
        </w:rPr>
      </w:pPr>
    </w:p>
    <w:p w:rsidR="00011837" w:rsidRDefault="00011837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Создание комплекса мероприятий, направленных на совершенствование системы управления учреждением и совершенствование системы управления качеством.</w:t>
      </w:r>
    </w:p>
    <w:p w:rsidR="00011837" w:rsidRDefault="00011837">
      <w:pPr>
        <w:spacing w:line="200" w:lineRule="exact"/>
        <w:rPr>
          <w:sz w:val="20"/>
          <w:szCs w:val="20"/>
        </w:rPr>
      </w:pPr>
    </w:p>
    <w:p w:rsidR="00011837" w:rsidRDefault="00011837">
      <w:pPr>
        <w:spacing w:line="253" w:lineRule="exact"/>
        <w:rPr>
          <w:sz w:val="20"/>
          <w:szCs w:val="20"/>
        </w:rPr>
      </w:pPr>
    </w:p>
    <w:p w:rsidR="00011837" w:rsidRPr="004C73D0" w:rsidRDefault="00011837">
      <w:pPr>
        <w:ind w:left="1600"/>
        <w:rPr>
          <w:sz w:val="28"/>
          <w:szCs w:val="28"/>
        </w:rPr>
      </w:pPr>
      <w:r w:rsidRPr="004C73D0">
        <w:rPr>
          <w:b/>
          <w:bCs/>
          <w:i/>
          <w:iCs/>
          <w:sz w:val="28"/>
          <w:szCs w:val="28"/>
        </w:rPr>
        <w:t>Структура управления учреждением</w:t>
      </w:r>
    </w:p>
    <w:p w:rsidR="00011837" w:rsidRDefault="00011837">
      <w:pPr>
        <w:spacing w:line="209" w:lineRule="exact"/>
        <w:rPr>
          <w:sz w:val="20"/>
          <w:szCs w:val="20"/>
        </w:rPr>
      </w:pPr>
    </w:p>
    <w:p w:rsidR="00011837" w:rsidRDefault="00011837" w:rsidP="004A3FAB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Управление образования и молодежной политики администрации муниципального образования – Пронский муниципальный район Рязанской области осуществляет функции и полномочия Учредителя в отношении деятельности Учреждения.</w:t>
      </w:r>
    </w:p>
    <w:p w:rsidR="00011837" w:rsidRDefault="00011837" w:rsidP="004A3FA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Управление Учреждением осуществляется директором МБУ ДО  ДДТ.</w:t>
      </w:r>
    </w:p>
    <w:p w:rsidR="00011837" w:rsidRDefault="00011837" w:rsidP="004A3FAB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Управление </w:t>
      </w:r>
      <w:proofErr w:type="spellStart"/>
      <w:r>
        <w:rPr>
          <w:sz w:val="28"/>
          <w:szCs w:val="28"/>
        </w:rPr>
        <w:t>чреждением</w:t>
      </w:r>
      <w:proofErr w:type="spellEnd"/>
      <w:r>
        <w:rPr>
          <w:sz w:val="28"/>
          <w:szCs w:val="28"/>
        </w:rPr>
        <w:t xml:space="preserve"> реализуется на основе сочетания принципов единоначалия и самоуправления, подразумевающего самостоятельность учреждения в выборе направлений работы, общеобразовательных общеразвивающих программ, выбор педагогами форм и методов обучения и воспитания, самостоятельное проектирование воспитанниками своей деятельности.</w:t>
      </w:r>
    </w:p>
    <w:p w:rsidR="00011837" w:rsidRDefault="00011837" w:rsidP="004A3FAB">
      <w:pPr>
        <w:spacing w:line="17" w:lineRule="exact"/>
        <w:ind w:firstLine="567"/>
        <w:rPr>
          <w:sz w:val="20"/>
          <w:szCs w:val="20"/>
        </w:rPr>
      </w:pPr>
    </w:p>
    <w:p w:rsidR="00011837" w:rsidRDefault="00011837" w:rsidP="004A3FAB">
      <w:pPr>
        <w:ind w:firstLine="567"/>
        <w:rPr>
          <w:sz w:val="20"/>
          <w:szCs w:val="20"/>
        </w:rPr>
      </w:pPr>
      <w:r>
        <w:rPr>
          <w:sz w:val="28"/>
          <w:szCs w:val="28"/>
        </w:rPr>
        <w:t>В организационную структуру управления входят:</w:t>
      </w:r>
    </w:p>
    <w:p w:rsidR="00011837" w:rsidRDefault="00011837" w:rsidP="004A3FAB">
      <w:pPr>
        <w:spacing w:line="13" w:lineRule="exact"/>
        <w:ind w:firstLine="567"/>
        <w:rPr>
          <w:sz w:val="20"/>
          <w:szCs w:val="20"/>
        </w:rPr>
      </w:pPr>
    </w:p>
    <w:p w:rsidR="00011837" w:rsidRDefault="00011837" w:rsidP="004A3FAB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Общее собрание </w:t>
      </w:r>
      <w:r>
        <w:rPr>
          <w:sz w:val="28"/>
          <w:szCs w:val="28"/>
        </w:rPr>
        <w:t>трудового коллектива осуществляет полномочия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трудового коллектива, принимает правила внутреннего трудового распорядка; рассматривает и утверждает проект коллективного договора, выбирает комиссию по разрешению трудовых споров. В периоды между собраниями трудового коллектива организацию жизнедеятельности коллектива и защиту их прав осуществляет выборный орган – профсоюзный комитет.</w:t>
      </w:r>
    </w:p>
    <w:p w:rsidR="00011837" w:rsidRDefault="00011837" w:rsidP="004A3FAB">
      <w:pPr>
        <w:spacing w:line="21" w:lineRule="exact"/>
        <w:ind w:firstLine="567"/>
        <w:rPr>
          <w:sz w:val="20"/>
          <w:szCs w:val="20"/>
        </w:rPr>
      </w:pPr>
    </w:p>
    <w:p w:rsidR="00011837" w:rsidRPr="00B960B8" w:rsidRDefault="00011837" w:rsidP="00A16387">
      <w:pPr>
        <w:tabs>
          <w:tab w:val="left" w:pos="1194"/>
        </w:tabs>
        <w:spacing w:line="236" w:lineRule="auto"/>
        <w:ind w:right="2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Педагогический совет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коллегиальный орган самоуправления,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объединяющий педагогических работников. - отсутствие обоснованных обращений граждан по поводу конфликтных ситуаций.</w:t>
      </w:r>
    </w:p>
    <w:p w:rsidR="00011837" w:rsidRPr="00B960B8" w:rsidRDefault="00011837" w:rsidP="00A16387">
      <w:pPr>
        <w:tabs>
          <w:tab w:val="left" w:pos="1194"/>
        </w:tabs>
        <w:spacing w:line="236" w:lineRule="auto"/>
        <w:ind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960B8">
        <w:rPr>
          <w:b/>
          <w:sz w:val="28"/>
          <w:szCs w:val="28"/>
        </w:rPr>
        <w:t>Методический совет</w:t>
      </w:r>
      <w:r w:rsidRPr="00B960B8">
        <w:rPr>
          <w:sz w:val="28"/>
          <w:szCs w:val="28"/>
        </w:rPr>
        <w:t xml:space="preserve"> разрабатывает, обсуждает и выносит на утверждение педагогического совета различные</w:t>
      </w:r>
      <w:r>
        <w:rPr>
          <w:sz w:val="28"/>
          <w:szCs w:val="28"/>
        </w:rPr>
        <w:t xml:space="preserve"> варианты документов по деятель</w:t>
      </w:r>
      <w:r w:rsidRPr="00B960B8">
        <w:rPr>
          <w:sz w:val="28"/>
          <w:szCs w:val="28"/>
        </w:rPr>
        <w:t>ности Учреждения (учебные</w:t>
      </w:r>
      <w:r>
        <w:rPr>
          <w:sz w:val="28"/>
          <w:szCs w:val="28"/>
        </w:rPr>
        <w:t xml:space="preserve"> планы, программы, учебные посо</w:t>
      </w:r>
      <w:r w:rsidRPr="00B960B8">
        <w:rPr>
          <w:sz w:val="28"/>
          <w:szCs w:val="28"/>
        </w:rPr>
        <w:t xml:space="preserve">бия, положения и т.д.). Организует работу по развитию творческих инициатив </w:t>
      </w:r>
      <w:r>
        <w:rPr>
          <w:sz w:val="28"/>
          <w:szCs w:val="28"/>
        </w:rPr>
        <w:t>педагогов, распространению пере</w:t>
      </w:r>
      <w:r w:rsidRPr="00B960B8">
        <w:rPr>
          <w:sz w:val="28"/>
          <w:szCs w:val="28"/>
        </w:rPr>
        <w:t>дового опыта, принимает решения</w:t>
      </w:r>
      <w:r>
        <w:rPr>
          <w:sz w:val="28"/>
          <w:szCs w:val="28"/>
        </w:rPr>
        <w:t xml:space="preserve"> по всем другим вопросам профес</w:t>
      </w:r>
      <w:r w:rsidRPr="00B960B8">
        <w:rPr>
          <w:sz w:val="28"/>
          <w:szCs w:val="28"/>
        </w:rPr>
        <w:t>сиональной деятельности.</w:t>
      </w:r>
    </w:p>
    <w:p w:rsidR="00011837" w:rsidRDefault="00011837" w:rsidP="00A16387">
      <w:pPr>
        <w:tabs>
          <w:tab w:val="left" w:pos="1194"/>
        </w:tabs>
        <w:spacing w:line="236" w:lineRule="auto"/>
        <w:ind w:right="2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Управляющий совет</w:t>
      </w:r>
      <w:r w:rsidRPr="00091EA9">
        <w:rPr>
          <w:sz w:val="20"/>
          <w:szCs w:val="20"/>
        </w:rPr>
        <w:t>.</w:t>
      </w:r>
      <w:r>
        <w:rPr>
          <w:sz w:val="20"/>
          <w:szCs w:val="20"/>
        </w:rPr>
        <w:t xml:space="preserve"> - </w:t>
      </w:r>
      <w:r>
        <w:rPr>
          <w:sz w:val="28"/>
          <w:szCs w:val="28"/>
        </w:rPr>
        <w:t xml:space="preserve"> вносит на рассмотрение администрации учреждения предложения по совершенствованию организации образовательного процесса;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принимает для рассмотрения заявления от педагогов, детей, родителей по вопросам связанными с общим управлением.</w:t>
      </w:r>
    </w:p>
    <w:p w:rsidR="00011837" w:rsidRDefault="00011837" w:rsidP="004A3FAB">
      <w:pPr>
        <w:spacing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Члены совета МБУ ДО ДДТ выполняют свои обязанности на общественных началах.</w:t>
      </w:r>
    </w:p>
    <w:p w:rsidR="00011837" w:rsidRDefault="00011837" w:rsidP="005F2605">
      <w:pPr>
        <w:spacing w:line="235" w:lineRule="auto"/>
        <w:ind w:left="260" w:firstLine="708"/>
        <w:rPr>
          <w:b/>
          <w:bCs/>
          <w:sz w:val="28"/>
          <w:szCs w:val="28"/>
        </w:rPr>
      </w:pPr>
    </w:p>
    <w:p w:rsidR="00011837" w:rsidRDefault="00011837" w:rsidP="005F2605">
      <w:pPr>
        <w:spacing w:line="235" w:lineRule="auto"/>
        <w:ind w:left="260" w:firstLine="708"/>
        <w:rPr>
          <w:b/>
          <w:bCs/>
          <w:sz w:val="28"/>
          <w:szCs w:val="28"/>
        </w:rPr>
      </w:pPr>
    </w:p>
    <w:p w:rsidR="00011837" w:rsidRPr="004C73D0" w:rsidRDefault="00011837" w:rsidP="005F2605">
      <w:pPr>
        <w:spacing w:line="235" w:lineRule="auto"/>
        <w:ind w:left="260" w:firstLine="708"/>
        <w:rPr>
          <w:b/>
          <w:bCs/>
          <w:sz w:val="28"/>
          <w:szCs w:val="28"/>
        </w:rPr>
      </w:pPr>
      <w:r w:rsidRPr="004C73D0">
        <w:rPr>
          <w:b/>
          <w:bCs/>
          <w:sz w:val="28"/>
          <w:szCs w:val="28"/>
        </w:rPr>
        <w:t>ФИНАНСОВО-ЭКОНОМИЧЕСКАЯ ДЕЯТЕЛЬНОСТЬ</w:t>
      </w:r>
    </w:p>
    <w:p w:rsidR="00011837" w:rsidRDefault="00011837">
      <w:pPr>
        <w:spacing w:line="85" w:lineRule="exact"/>
        <w:rPr>
          <w:sz w:val="20"/>
          <w:szCs w:val="20"/>
        </w:rPr>
      </w:pPr>
    </w:p>
    <w:p w:rsidR="00011837" w:rsidRPr="00B960B8" w:rsidRDefault="00011837" w:rsidP="004A3FAB">
      <w:pPr>
        <w:ind w:firstLine="567"/>
        <w:jc w:val="both"/>
        <w:rPr>
          <w:sz w:val="28"/>
          <w:szCs w:val="28"/>
        </w:rPr>
      </w:pPr>
      <w:r w:rsidRPr="00B960B8">
        <w:rPr>
          <w:sz w:val="28"/>
          <w:szCs w:val="28"/>
        </w:rPr>
        <w:t xml:space="preserve">Учреждение является муниципальным, получает денежные средства из муниципального бюджета. Направление использования бюджетных средств определяется в соответствии с уставными целями и муниципальным заданием. </w:t>
      </w:r>
    </w:p>
    <w:p w:rsidR="00011837" w:rsidRDefault="00011837">
      <w:pPr>
        <w:spacing w:line="266" w:lineRule="exact"/>
        <w:rPr>
          <w:sz w:val="20"/>
          <w:szCs w:val="20"/>
        </w:rPr>
      </w:pPr>
    </w:p>
    <w:p w:rsidR="00011837" w:rsidRPr="00023BF5" w:rsidRDefault="00011837" w:rsidP="00023BF5">
      <w:pPr>
        <w:spacing w:line="235" w:lineRule="auto"/>
        <w:ind w:left="2796" w:right="440" w:hanging="2308"/>
        <w:rPr>
          <w:sz w:val="28"/>
          <w:szCs w:val="28"/>
        </w:rPr>
      </w:pPr>
      <w:r w:rsidRPr="00023BF5">
        <w:rPr>
          <w:b/>
          <w:bCs/>
          <w:i/>
          <w:iCs/>
          <w:sz w:val="28"/>
          <w:szCs w:val="28"/>
        </w:rPr>
        <w:t>Учебно-материальная база, благоустройство и оснащенность.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2220"/>
        <w:gridCol w:w="2280"/>
        <w:gridCol w:w="2760"/>
      </w:tblGrid>
      <w:tr w:rsidR="00011837" w:rsidRPr="00FD4D2F">
        <w:trPr>
          <w:trHeight w:val="31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spacing w:line="312" w:lineRule="exact"/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011837" w:rsidRPr="00FD4D2F">
        <w:trPr>
          <w:trHeight w:val="306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011837" w:rsidRPr="00FD4D2F" w:rsidRDefault="0001183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Число зданий и сооружений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1837" w:rsidRPr="00FD4D2F">
        <w:trPr>
          <w:trHeight w:val="46"/>
        </w:trPr>
        <w:tc>
          <w:tcPr>
            <w:tcW w:w="6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</w:tr>
      <w:tr w:rsidR="00011837" w:rsidRPr="00FD4D2F">
        <w:trPr>
          <w:trHeight w:val="350"/>
        </w:trPr>
        <w:tc>
          <w:tcPr>
            <w:tcW w:w="6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49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Общая площадь всех помещений (м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49" w:lineRule="exact"/>
              <w:ind w:left="1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286,8 (м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011837" w:rsidRPr="00FD4D2F">
        <w:trPr>
          <w:trHeight w:val="304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Число классных комнат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1837" w:rsidRPr="00FD4D2F">
        <w:trPr>
          <w:trHeight w:val="6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</w:tr>
      <w:tr w:rsidR="00011837" w:rsidRPr="00FD4D2F">
        <w:trPr>
          <w:trHeight w:val="304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220" w:type="dxa"/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Переоборудован кабинет</w:t>
            </w:r>
          </w:p>
        </w:tc>
      </w:tr>
      <w:tr w:rsidR="00011837" w:rsidRPr="00FD4D2F">
        <w:trPr>
          <w:trHeight w:val="6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</w:tr>
      <w:tr w:rsidR="00011837" w:rsidRPr="00FD4D2F">
        <w:trPr>
          <w:trHeight w:val="304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Техническое</w:t>
            </w:r>
          </w:p>
        </w:tc>
        <w:tc>
          <w:tcPr>
            <w:tcW w:w="2220" w:type="dxa"/>
            <w:vAlign w:val="bottom"/>
          </w:tcPr>
          <w:p w:rsidR="00011837" w:rsidRPr="00FD4D2F" w:rsidRDefault="00011837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образовательного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  <w:tr w:rsidR="00011837" w:rsidRPr="00FD4D2F">
        <w:trPr>
          <w:trHeight w:val="32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</w:tr>
      <w:tr w:rsidR="00011837" w:rsidRPr="00FD4D2F">
        <w:trPr>
          <w:trHeight w:val="308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011837" w:rsidRPr="00FD4D2F" w:rsidRDefault="0001183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Наличие водопровода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11837" w:rsidRPr="00FD4D2F">
        <w:trPr>
          <w:trHeight w:val="46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</w:tr>
      <w:tr w:rsidR="00011837" w:rsidRPr="00FD4D2F">
        <w:trPr>
          <w:trHeight w:val="306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011837" w:rsidRPr="00FD4D2F" w:rsidRDefault="0001183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Центрального отопления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11837" w:rsidRPr="00FD4D2F">
        <w:trPr>
          <w:trHeight w:val="4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</w:tr>
      <w:tr w:rsidR="00011837" w:rsidRPr="00FD4D2F">
        <w:trPr>
          <w:trHeight w:val="304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Канализации</w:t>
            </w:r>
          </w:p>
        </w:tc>
        <w:tc>
          <w:tcPr>
            <w:tcW w:w="2220" w:type="dxa"/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11837" w:rsidRPr="00FD4D2F">
        <w:trPr>
          <w:trHeight w:val="60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</w:tr>
      <w:tr w:rsidR="00011837" w:rsidRPr="00FD4D2F">
        <w:trPr>
          <w:trHeight w:val="304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Имеется пожарная сигнализация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11837" w:rsidRPr="00FD4D2F">
        <w:trPr>
          <w:trHeight w:val="46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</w:tr>
      <w:tr w:rsidR="00011837" w:rsidRPr="00FD4D2F">
        <w:trPr>
          <w:trHeight w:val="304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Учреждение имеет огнетушители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11837" w:rsidRPr="00FD4D2F">
        <w:trPr>
          <w:trHeight w:val="62"/>
        </w:trPr>
        <w:tc>
          <w:tcPr>
            <w:tcW w:w="6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5"/>
                <w:szCs w:val="5"/>
              </w:rPr>
            </w:pPr>
          </w:p>
        </w:tc>
      </w:tr>
      <w:tr w:rsidR="00011837" w:rsidRPr="00FD4D2F">
        <w:trPr>
          <w:trHeight w:val="304"/>
        </w:trPr>
        <w:tc>
          <w:tcPr>
            <w:tcW w:w="6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Учреждение имеет тревожную кнопку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11837" w:rsidRPr="00FD4D2F">
        <w:trPr>
          <w:trHeight w:val="4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FD4D2F" w:rsidRDefault="00011837">
            <w:pPr>
              <w:rPr>
                <w:sz w:val="3"/>
                <w:szCs w:val="3"/>
              </w:rPr>
            </w:pPr>
          </w:p>
        </w:tc>
      </w:tr>
    </w:tbl>
    <w:p w:rsidR="00011837" w:rsidRDefault="00011837">
      <w:pPr>
        <w:spacing w:line="328" w:lineRule="exact"/>
        <w:rPr>
          <w:sz w:val="20"/>
          <w:szCs w:val="20"/>
        </w:rPr>
      </w:pPr>
    </w:p>
    <w:p w:rsidR="00011837" w:rsidRDefault="00011837" w:rsidP="004A3FAB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Учебные кабинеты имеют необходимое оборудование для проведения теоретических и практических занятий.</w:t>
      </w:r>
    </w:p>
    <w:p w:rsidR="00011837" w:rsidRDefault="00011837" w:rsidP="004A3FAB">
      <w:pPr>
        <w:spacing w:line="7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ind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IТ инфраструктура:</w:t>
      </w:r>
    </w:p>
    <w:p w:rsidR="00011837" w:rsidRDefault="00011837" w:rsidP="004A3FAB">
      <w:pPr>
        <w:spacing w:line="11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Для улучшения документооборота как внутри учреждения, так и с управлением образования администрации установлены 3 персональных компьютера.</w:t>
      </w:r>
    </w:p>
    <w:p w:rsidR="00011837" w:rsidRDefault="00011837" w:rsidP="004A3FAB">
      <w:pPr>
        <w:spacing w:line="1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Учреждение имеет адрес электронной почты, собственный сайт.</w:t>
      </w:r>
    </w:p>
    <w:p w:rsidR="00011837" w:rsidRDefault="00011837" w:rsidP="004A3FAB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Мультимедийный проектор – экран -1.</w:t>
      </w:r>
    </w:p>
    <w:p w:rsidR="00011837" w:rsidRDefault="00011837" w:rsidP="004A3FAB">
      <w:pPr>
        <w:spacing w:line="13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В учреждении широко используется информационно-коммуникативные технологии в следующих направлениях:</w:t>
      </w:r>
    </w:p>
    <w:p w:rsidR="00011837" w:rsidRDefault="00011837" w:rsidP="004A3FAB">
      <w:pPr>
        <w:spacing w:line="18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numPr>
          <w:ilvl w:val="0"/>
          <w:numId w:val="6"/>
        </w:numPr>
        <w:tabs>
          <w:tab w:val="left" w:pos="1676"/>
        </w:tabs>
        <w:spacing w:line="234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автоматизации документов (отчеты, справки, положения, программы, планы и др.).</w:t>
      </w:r>
    </w:p>
    <w:p w:rsidR="00011837" w:rsidRDefault="00011837" w:rsidP="004A3FAB">
      <w:pPr>
        <w:numPr>
          <w:ilvl w:val="0"/>
          <w:numId w:val="7"/>
        </w:numPr>
        <w:tabs>
          <w:tab w:val="left" w:pos="1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данных педагогов.</w:t>
      </w:r>
    </w:p>
    <w:p w:rsidR="00011837" w:rsidRDefault="00011837" w:rsidP="004A3FAB">
      <w:pPr>
        <w:spacing w:line="15" w:lineRule="exact"/>
        <w:ind w:firstLine="567"/>
        <w:jc w:val="both"/>
        <w:rPr>
          <w:sz w:val="28"/>
          <w:szCs w:val="28"/>
        </w:rPr>
      </w:pPr>
    </w:p>
    <w:p w:rsidR="00011837" w:rsidRDefault="00011837" w:rsidP="004A3FAB">
      <w:pPr>
        <w:numPr>
          <w:ilvl w:val="0"/>
          <w:numId w:val="7"/>
        </w:numPr>
        <w:tabs>
          <w:tab w:val="left" w:pos="1676"/>
        </w:tabs>
        <w:spacing w:line="234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учрежденческих, городских, районных мероприятий используется ноутбук,  мультимедийный проектор и экран.</w:t>
      </w:r>
    </w:p>
    <w:p w:rsidR="00011837" w:rsidRDefault="00011837" w:rsidP="004A3FAB">
      <w:pPr>
        <w:spacing w:line="2" w:lineRule="exact"/>
        <w:ind w:firstLine="567"/>
        <w:jc w:val="both"/>
        <w:rPr>
          <w:sz w:val="28"/>
          <w:szCs w:val="28"/>
        </w:rPr>
      </w:pPr>
    </w:p>
    <w:p w:rsidR="00011837" w:rsidRDefault="00011837" w:rsidP="004A3FAB">
      <w:pPr>
        <w:numPr>
          <w:ilvl w:val="0"/>
          <w:numId w:val="7"/>
        </w:numPr>
        <w:tabs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данных методических материалов и программ</w:t>
      </w:r>
    </w:p>
    <w:p w:rsidR="00011837" w:rsidRDefault="00011837" w:rsidP="004A3FAB">
      <w:pPr>
        <w:spacing w:line="12" w:lineRule="exact"/>
        <w:ind w:firstLine="567"/>
        <w:jc w:val="both"/>
        <w:rPr>
          <w:sz w:val="28"/>
          <w:szCs w:val="28"/>
        </w:rPr>
      </w:pPr>
    </w:p>
    <w:p w:rsidR="00011837" w:rsidRDefault="00011837" w:rsidP="004A3FAB">
      <w:pPr>
        <w:numPr>
          <w:ilvl w:val="0"/>
          <w:numId w:val="7"/>
        </w:numPr>
        <w:tabs>
          <w:tab w:val="left" w:pos="1676"/>
        </w:tabs>
        <w:spacing w:line="234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как средство наглядности на занятиях при изучении нового материала (мультимедиа, видео, компакт – диски);</w:t>
      </w:r>
    </w:p>
    <w:p w:rsidR="00011837" w:rsidRDefault="00011837" w:rsidP="00800DF9">
      <w:pPr>
        <w:tabs>
          <w:tab w:val="left" w:pos="1560"/>
        </w:tabs>
        <w:jc w:val="both"/>
        <w:rPr>
          <w:sz w:val="28"/>
          <w:szCs w:val="28"/>
        </w:rPr>
      </w:pPr>
    </w:p>
    <w:p w:rsidR="00011837" w:rsidRDefault="00011837" w:rsidP="00571C22">
      <w:pPr>
        <w:spacing w:line="245" w:lineRule="exact"/>
        <w:jc w:val="both"/>
        <w:rPr>
          <w:sz w:val="20"/>
          <w:szCs w:val="20"/>
        </w:rPr>
      </w:pPr>
    </w:p>
    <w:p w:rsidR="00011837" w:rsidRPr="004C73D0" w:rsidRDefault="00011837" w:rsidP="004A3FAB">
      <w:pPr>
        <w:numPr>
          <w:ilvl w:val="0"/>
          <w:numId w:val="8"/>
        </w:numPr>
        <w:tabs>
          <w:tab w:val="left" w:pos="0"/>
        </w:tabs>
        <w:ind w:firstLine="567"/>
        <w:rPr>
          <w:b/>
          <w:bCs/>
          <w:sz w:val="28"/>
          <w:szCs w:val="28"/>
        </w:rPr>
      </w:pPr>
      <w:r w:rsidRPr="004C73D0">
        <w:rPr>
          <w:b/>
          <w:bCs/>
          <w:sz w:val="28"/>
          <w:szCs w:val="28"/>
        </w:rPr>
        <w:t>ОСОБЕННОСТИ ОБРАЗОВАТЕЛЬНОГО ПРОЦЕССА</w:t>
      </w:r>
    </w:p>
    <w:p w:rsidR="00011837" w:rsidRDefault="00011837" w:rsidP="004A3FAB">
      <w:pPr>
        <w:tabs>
          <w:tab w:val="left" w:pos="0"/>
        </w:tabs>
        <w:spacing w:line="70" w:lineRule="exact"/>
        <w:ind w:firstLine="567"/>
        <w:rPr>
          <w:sz w:val="20"/>
          <w:szCs w:val="20"/>
        </w:rPr>
      </w:pPr>
    </w:p>
    <w:p w:rsidR="00011837" w:rsidRDefault="00011837" w:rsidP="004A3FAB">
      <w:pPr>
        <w:tabs>
          <w:tab w:val="left" w:pos="0"/>
        </w:tabs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Условия организации образовательного процесса в МБУ ДО ДДТ регулируют следующие документы:</w:t>
      </w:r>
    </w:p>
    <w:p w:rsidR="00011837" w:rsidRPr="00091EA9" w:rsidRDefault="00011837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Закон РФ «Об образовании»,</w:t>
      </w:r>
    </w:p>
    <w:p w:rsidR="00011837" w:rsidRPr="00091EA9" w:rsidRDefault="00011837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Международная конвенция о правах ребенка ООН, ЮНЕСКО,</w:t>
      </w:r>
    </w:p>
    <w:p w:rsidR="00011837" w:rsidRPr="00091EA9" w:rsidRDefault="00011837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приказ Министерства образования Российской Федерации №1008,</w:t>
      </w:r>
    </w:p>
    <w:p w:rsidR="00011837" w:rsidRPr="00091EA9" w:rsidRDefault="00011837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санитарно-эпидемиологические требования к учреждениям дополнительного образования детей СанПиН 24.4.1251-03,</w:t>
      </w:r>
    </w:p>
    <w:p w:rsidR="00011837" w:rsidRPr="00091EA9" w:rsidRDefault="00011837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lastRenderedPageBreak/>
        <w:t>Приказы Управления образования администрации муниципального образования –</w:t>
      </w:r>
      <w:r>
        <w:rPr>
          <w:sz w:val="28"/>
          <w:szCs w:val="28"/>
        </w:rPr>
        <w:t xml:space="preserve"> </w:t>
      </w:r>
      <w:r w:rsidRPr="00091EA9">
        <w:rPr>
          <w:sz w:val="28"/>
          <w:szCs w:val="28"/>
        </w:rPr>
        <w:t>Пронский муниципальный район,</w:t>
      </w:r>
    </w:p>
    <w:p w:rsidR="00011837" w:rsidRPr="00091EA9" w:rsidRDefault="00011837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Коллективный договор,</w:t>
      </w:r>
    </w:p>
    <w:p w:rsidR="00011837" w:rsidRPr="00091EA9" w:rsidRDefault="00011837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Устав МБУ ДО ДДТ,</w:t>
      </w:r>
    </w:p>
    <w:p w:rsidR="00011837" w:rsidRPr="00091EA9" w:rsidRDefault="00011837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Локальные акты МБУ ДО ДДТ.</w:t>
      </w:r>
    </w:p>
    <w:p w:rsidR="00011837" w:rsidRDefault="00011837" w:rsidP="004A3FAB">
      <w:pPr>
        <w:tabs>
          <w:tab w:val="left" w:pos="0"/>
        </w:tabs>
        <w:spacing w:line="24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tabs>
          <w:tab w:val="left" w:pos="0"/>
        </w:tabs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Организация образовательного процесса Дома детского творчества строится с учетом добровольного объединения детей в разновозрастные и одновозрастные группы различной направленности.</w:t>
      </w:r>
    </w:p>
    <w:p w:rsidR="00011837" w:rsidRDefault="00011837" w:rsidP="004A3FAB">
      <w:pPr>
        <w:tabs>
          <w:tab w:val="left" w:pos="0"/>
        </w:tabs>
        <w:spacing w:line="14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tabs>
          <w:tab w:val="left" w:pos="0"/>
        </w:tabs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Средством учебной мотивации служит социальная значимость знаний по различным направлениям обучения, а также нетрадиционные формы организации учебно-воспитательного процесса, массовых мероприятий.</w:t>
      </w:r>
    </w:p>
    <w:p w:rsidR="00011837" w:rsidRDefault="00011837" w:rsidP="00A16387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Дополнительные образовательные услуги в 2017-2018 учебном году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предоставлялись по следующим основным направлениям образовательной деятельности: художественная, техническая, социально-педагогическая, естественнонаучная, туристско-краеведческая, физкультурно-спортивная.</w:t>
      </w:r>
    </w:p>
    <w:p w:rsidR="00011837" w:rsidRDefault="00011837" w:rsidP="004A3FAB">
      <w:pPr>
        <w:tabs>
          <w:tab w:val="left" w:pos="0"/>
        </w:tabs>
        <w:spacing w:line="323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tabs>
          <w:tab w:val="left" w:pos="0"/>
        </w:tabs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Образовательная деятельность воспитанников имеет свои конкретные, характерные черты:</w:t>
      </w:r>
    </w:p>
    <w:p w:rsidR="00011837" w:rsidRDefault="00011837" w:rsidP="004A3FAB">
      <w:pPr>
        <w:numPr>
          <w:ilvl w:val="2"/>
          <w:numId w:val="9"/>
        </w:numPr>
        <w:tabs>
          <w:tab w:val="left" w:pos="0"/>
          <w:tab w:val="left" w:pos="959"/>
        </w:tabs>
        <w:spacing w:line="237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детьми в свободное от основной учебы время, отличается самостоятельностью выбора направлений, видов деятельности;</w:t>
      </w:r>
    </w:p>
    <w:p w:rsidR="00011837" w:rsidRDefault="00011837" w:rsidP="00A16387">
      <w:pPr>
        <w:numPr>
          <w:ilvl w:val="1"/>
          <w:numId w:val="9"/>
        </w:numPr>
        <w:tabs>
          <w:tab w:val="left" w:pos="0"/>
          <w:tab w:val="left" w:pos="978"/>
        </w:tabs>
        <w:spacing w:line="237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характеризуется добровольностью, инициативностью и активностью всех участников педагогического процесса (воспитанников, родителей (законных представителей), педагогов, отсутствием жесткой регламентации и</w:t>
      </w:r>
    </w:p>
    <w:p w:rsidR="00011837" w:rsidRDefault="00011837" w:rsidP="00A16387">
      <w:pPr>
        <w:tabs>
          <w:tab w:val="left" w:pos="0"/>
          <w:tab w:val="left" w:pos="978"/>
        </w:tabs>
        <w:spacing w:line="237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жестко заданного результата;</w:t>
      </w:r>
    </w:p>
    <w:p w:rsidR="00011837" w:rsidRDefault="00011837" w:rsidP="004A3FAB">
      <w:pPr>
        <w:numPr>
          <w:ilvl w:val="1"/>
          <w:numId w:val="9"/>
        </w:numPr>
        <w:tabs>
          <w:tab w:val="left" w:pos="0"/>
          <w:tab w:val="left" w:pos="890"/>
        </w:tabs>
        <w:spacing w:line="237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развитие творческих способностей воспитанников, развивает познавательный интерес и дает право воспитанникам сочетать различные направления и формы занятий;</w:t>
      </w:r>
    </w:p>
    <w:p w:rsidR="00011837" w:rsidRDefault="00011837" w:rsidP="004A3FAB">
      <w:pPr>
        <w:tabs>
          <w:tab w:val="left" w:pos="0"/>
        </w:tabs>
        <w:spacing w:line="213" w:lineRule="exact"/>
        <w:ind w:firstLine="567"/>
        <w:jc w:val="both"/>
        <w:rPr>
          <w:sz w:val="28"/>
          <w:szCs w:val="28"/>
        </w:rPr>
      </w:pPr>
    </w:p>
    <w:p w:rsidR="00011837" w:rsidRDefault="00011837" w:rsidP="004A3FAB">
      <w:pPr>
        <w:numPr>
          <w:ilvl w:val="3"/>
          <w:numId w:val="9"/>
        </w:numPr>
        <w:tabs>
          <w:tab w:val="left" w:pos="0"/>
          <w:tab w:val="left" w:pos="1496"/>
        </w:tabs>
        <w:spacing w:line="234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в МБУ ДО  ДДТ реализовывалось 36 программы дополнительного образования  и 12 программ элективных курсов</w:t>
      </w:r>
    </w:p>
    <w:p w:rsidR="00011837" w:rsidRDefault="00011837" w:rsidP="004A3FAB">
      <w:pPr>
        <w:tabs>
          <w:tab w:val="left" w:pos="0"/>
        </w:tabs>
        <w:spacing w:line="203" w:lineRule="exact"/>
        <w:ind w:firstLine="567"/>
        <w:jc w:val="both"/>
        <w:rPr>
          <w:sz w:val="20"/>
          <w:szCs w:val="20"/>
        </w:rPr>
      </w:pPr>
    </w:p>
    <w:p w:rsidR="00011837" w:rsidRPr="00287BB9" w:rsidRDefault="00011837" w:rsidP="00287BB9">
      <w:pPr>
        <w:tabs>
          <w:tab w:val="left" w:pos="0"/>
          <w:tab w:val="left" w:pos="780"/>
          <w:tab w:val="left" w:pos="6920"/>
          <w:tab w:val="left" w:pos="7300"/>
          <w:tab w:val="left" w:pos="8940"/>
          <w:tab w:val="left" w:pos="9260"/>
        </w:tabs>
        <w:ind w:firstLine="567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u w:val="single"/>
        </w:rPr>
        <w:t>По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направлениям  творчества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художественно - эстетическая</w:t>
      </w:r>
      <w:r w:rsidRPr="004A3FAB">
        <w:rPr>
          <w:bCs/>
          <w:iCs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sz w:val="28"/>
          <w:szCs w:val="28"/>
        </w:rPr>
        <w:t>6,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научно – техническая –</w:t>
      </w:r>
      <w:r>
        <w:rPr>
          <w:sz w:val="20"/>
          <w:szCs w:val="20"/>
        </w:rPr>
        <w:t xml:space="preserve"> </w:t>
      </w:r>
      <w:r>
        <w:rPr>
          <w:sz w:val="27"/>
          <w:szCs w:val="27"/>
        </w:rPr>
        <w:t>8,</w:t>
      </w:r>
      <w:r>
        <w:rPr>
          <w:sz w:val="28"/>
          <w:szCs w:val="28"/>
        </w:rPr>
        <w:t>социально-педагогическая – 15 ( 2 программы начали реализовываться с декабря 2017 года) , туристско-краеведческая 2, естественнонаучная -3, физкультурно-спортивная  - 2</w:t>
      </w:r>
    </w:p>
    <w:p w:rsidR="00011837" w:rsidRDefault="00011837" w:rsidP="00287BB9">
      <w:pPr>
        <w:tabs>
          <w:tab w:val="left" w:pos="0"/>
        </w:tabs>
        <w:ind w:firstLine="567"/>
        <w:rPr>
          <w:sz w:val="20"/>
          <w:szCs w:val="20"/>
        </w:rPr>
      </w:pPr>
    </w:p>
    <w:p w:rsidR="00011837" w:rsidRDefault="00011837" w:rsidP="004A3FAB">
      <w:pPr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u w:val="single"/>
        </w:rPr>
        <w:t>По особенностям построения и освоения</w:t>
      </w:r>
      <w:r>
        <w:rPr>
          <w:b/>
          <w:b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023BF5">
        <w:rPr>
          <w:bCs/>
          <w:sz w:val="28"/>
          <w:szCs w:val="28"/>
        </w:rPr>
        <w:t>комплексная</w:t>
      </w:r>
      <w:r w:rsidRPr="00023BF5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1,</w:t>
      </w:r>
    </w:p>
    <w:p w:rsidR="00011837" w:rsidRDefault="00011837" w:rsidP="004A3FAB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однопрофильные – 36 программы.</w:t>
      </w:r>
    </w:p>
    <w:p w:rsidR="00011837" w:rsidRDefault="00011837" w:rsidP="004A3FAB">
      <w:pPr>
        <w:spacing w:line="13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4" w:lineRule="auto"/>
        <w:ind w:right="1280"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u w:val="single"/>
        </w:rPr>
        <w:t>По авторскому вкладу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модифицированные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</w:t>
      </w:r>
      <w:r w:rsidRPr="001B3D7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6</w:t>
      </w:r>
      <w:r w:rsidRPr="001B3D73"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011837" w:rsidRDefault="00011837" w:rsidP="004A3FAB">
      <w:pPr>
        <w:spacing w:line="18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Все общеобразовательные общеразвивающие программы составлены с учетом индивидуальных и возрастных особенностей детей и ориентированы на стимулирование творческой активности ребенка, на деятельное усвоение содержания программы, на преемственность различных видов образования.</w:t>
      </w:r>
    </w:p>
    <w:p w:rsidR="00011837" w:rsidRDefault="00011837" w:rsidP="004A3FAB">
      <w:pPr>
        <w:spacing w:line="1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tabs>
          <w:tab w:val="left" w:pos="2400"/>
          <w:tab w:val="left" w:pos="2760"/>
          <w:tab w:val="left" w:pos="4440"/>
          <w:tab w:val="left" w:pos="7340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Структура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оформление</w:t>
      </w:r>
      <w:r>
        <w:rPr>
          <w:sz w:val="28"/>
          <w:szCs w:val="28"/>
        </w:rPr>
        <w:tab/>
        <w:t>общеобразовательных общеразвивающих</w:t>
      </w:r>
    </w:p>
    <w:p w:rsidR="00011837" w:rsidRDefault="00011837" w:rsidP="004A3FAB">
      <w:pPr>
        <w:spacing w:line="13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5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программ соответствуют примерным требованиям к содержанию и оформлению программ дополнительного образования.</w:t>
      </w:r>
    </w:p>
    <w:p w:rsidR="00011837" w:rsidRDefault="00011837" w:rsidP="004A3FAB">
      <w:pPr>
        <w:spacing w:line="15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Программное обеспечение педагогического процесса отвечает целям и задачам деятельности МБУ ДО ДДТ, обеспечивающей обучение, воспитание и развитие детей.</w:t>
      </w:r>
    </w:p>
    <w:p w:rsidR="00011837" w:rsidRDefault="00011837" w:rsidP="004A3FAB">
      <w:pPr>
        <w:spacing w:line="15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numPr>
          <w:ilvl w:val="0"/>
          <w:numId w:val="10"/>
        </w:numPr>
        <w:tabs>
          <w:tab w:val="left" w:pos="1306"/>
        </w:tabs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течение учебного года осуществляется мониторинг уровня сформированности умений в избранном виде деятельности каждым воспитанником, отслеживается динамика движения воспитанников по образовательному маршруту.</w:t>
      </w:r>
    </w:p>
    <w:p w:rsidR="00011837" w:rsidRDefault="00011837" w:rsidP="004A3FAB">
      <w:pPr>
        <w:spacing w:line="17" w:lineRule="exact"/>
        <w:ind w:firstLine="567"/>
        <w:jc w:val="both"/>
        <w:rPr>
          <w:sz w:val="28"/>
          <w:szCs w:val="28"/>
        </w:rPr>
      </w:pPr>
    </w:p>
    <w:p w:rsidR="00011837" w:rsidRDefault="00011837" w:rsidP="004A3FAB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общеобразовательных общеразвивающих программ, реализуемых в учреждении и объем учебной нагрузки по каждой программе регламентируется учебным планом.</w:t>
      </w:r>
    </w:p>
    <w:p w:rsidR="00011837" w:rsidRDefault="00011837" w:rsidP="00571C22">
      <w:pPr>
        <w:spacing w:line="235" w:lineRule="auto"/>
        <w:ind w:right="-239"/>
        <w:jc w:val="both"/>
        <w:rPr>
          <w:b/>
          <w:bCs/>
          <w:i/>
          <w:iCs/>
          <w:sz w:val="32"/>
          <w:szCs w:val="32"/>
        </w:rPr>
      </w:pPr>
    </w:p>
    <w:p w:rsidR="00011837" w:rsidRPr="004C73D0" w:rsidRDefault="00011837" w:rsidP="004A3FAB">
      <w:pPr>
        <w:spacing w:line="235" w:lineRule="auto"/>
        <w:ind w:right="-239" w:firstLine="567"/>
        <w:jc w:val="both"/>
        <w:rPr>
          <w:sz w:val="28"/>
          <w:szCs w:val="28"/>
          <w:u w:val="single"/>
        </w:rPr>
      </w:pPr>
      <w:r w:rsidRPr="004C73D0">
        <w:rPr>
          <w:b/>
          <w:bCs/>
          <w:iCs/>
          <w:sz w:val="28"/>
          <w:szCs w:val="28"/>
        </w:rPr>
        <w:t>Характеристика программ по основным направлениям деятельности учреждения</w:t>
      </w:r>
    </w:p>
    <w:p w:rsidR="00011837" w:rsidRPr="004C73D0" w:rsidRDefault="00011837" w:rsidP="004A3FAB">
      <w:pPr>
        <w:numPr>
          <w:ilvl w:val="0"/>
          <w:numId w:val="11"/>
        </w:numPr>
        <w:tabs>
          <w:tab w:val="left" w:pos="540"/>
        </w:tabs>
        <w:spacing w:line="235" w:lineRule="auto"/>
        <w:ind w:firstLine="567"/>
        <w:jc w:val="both"/>
        <w:rPr>
          <w:sz w:val="28"/>
          <w:szCs w:val="28"/>
          <w:u w:val="single"/>
        </w:rPr>
      </w:pPr>
      <w:r w:rsidRPr="004C73D0">
        <w:rPr>
          <w:b/>
          <w:bCs/>
          <w:sz w:val="28"/>
          <w:szCs w:val="28"/>
          <w:u w:val="single"/>
        </w:rPr>
        <w:t>Художественно-эстетическая направленность.</w:t>
      </w:r>
    </w:p>
    <w:p w:rsidR="00011837" w:rsidRDefault="00011837" w:rsidP="004A3FAB">
      <w:pPr>
        <w:spacing w:line="14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Основное предназначение – формирование умений и навыков творческой деятельности, использование возможностей искусства для духовного и нравственного развития личности, знакомство воспитанников с народным творчеством и промыслами, эстетическое воспитание, формирование практических навыков в различных видах деятельности.</w:t>
      </w:r>
    </w:p>
    <w:p w:rsidR="00011837" w:rsidRDefault="00011837" w:rsidP="004A3FAB">
      <w:pPr>
        <w:spacing w:line="14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В данной направленности реализуются 6 общеобразовательных общеразвивающих программ дополнительного образования. Работает - 7 педагогов, детских объединений – 7 , занимается –  270  детей.</w:t>
      </w:r>
    </w:p>
    <w:p w:rsidR="00011837" w:rsidRDefault="00011837" w:rsidP="004A3FAB">
      <w:pPr>
        <w:numPr>
          <w:ilvl w:val="0"/>
          <w:numId w:val="12"/>
        </w:numPr>
        <w:tabs>
          <w:tab w:val="left" w:pos="540"/>
        </w:tabs>
        <w:ind w:firstLine="567"/>
        <w:jc w:val="both"/>
        <w:rPr>
          <w:b/>
          <w:bCs/>
          <w:sz w:val="28"/>
          <w:szCs w:val="28"/>
        </w:rPr>
      </w:pPr>
      <w:r w:rsidRPr="004C73D0">
        <w:rPr>
          <w:b/>
          <w:bCs/>
          <w:sz w:val="28"/>
          <w:szCs w:val="28"/>
          <w:u w:val="single"/>
        </w:rPr>
        <w:t>Научно- техническая направленность</w:t>
      </w:r>
      <w:r>
        <w:rPr>
          <w:b/>
          <w:bCs/>
          <w:sz w:val="28"/>
          <w:szCs w:val="28"/>
        </w:rPr>
        <w:t>.</w:t>
      </w:r>
    </w:p>
    <w:p w:rsidR="00011837" w:rsidRDefault="00011837" w:rsidP="004A3FAB">
      <w:pPr>
        <w:spacing w:line="8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Реализуются общеобразовательные общеразвивающие программы дополнительного образования: Количество программ – 8, количество педагогов – 8, объединений – 8, занималось  –    199 детей.</w:t>
      </w:r>
    </w:p>
    <w:p w:rsidR="00011837" w:rsidRDefault="00011837" w:rsidP="004A3FAB">
      <w:pPr>
        <w:spacing w:line="6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ind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3. </w:t>
      </w:r>
      <w:r w:rsidRPr="004C73D0">
        <w:rPr>
          <w:b/>
          <w:bCs/>
          <w:sz w:val="28"/>
          <w:szCs w:val="28"/>
          <w:u w:val="single"/>
        </w:rPr>
        <w:t>Социально-педагогическая направленность( без элективных курсов).</w:t>
      </w:r>
    </w:p>
    <w:p w:rsidR="00011837" w:rsidRDefault="00011837" w:rsidP="004A3FAB">
      <w:pPr>
        <w:spacing w:line="8" w:lineRule="exact"/>
        <w:ind w:firstLine="567"/>
        <w:jc w:val="both"/>
        <w:rPr>
          <w:sz w:val="20"/>
          <w:szCs w:val="20"/>
        </w:rPr>
      </w:pPr>
    </w:p>
    <w:p w:rsidR="00011837" w:rsidRDefault="00011837" w:rsidP="004A3FAB">
      <w:pPr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общеобразовательные общеразвивающие программы дополнительного образования: Количество программ – 15, количество педагогов – 19, объединений – 19, занималось детей – 408   детей.</w:t>
      </w:r>
    </w:p>
    <w:p w:rsidR="00011837" w:rsidRDefault="00011837" w:rsidP="004A3FAB">
      <w:pPr>
        <w:spacing w:line="237" w:lineRule="auto"/>
        <w:ind w:firstLine="567"/>
        <w:jc w:val="both"/>
        <w:rPr>
          <w:sz w:val="28"/>
          <w:szCs w:val="28"/>
        </w:rPr>
      </w:pPr>
      <w:r w:rsidRPr="00F228E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C73D0">
        <w:rPr>
          <w:b/>
          <w:sz w:val="28"/>
          <w:szCs w:val="28"/>
          <w:u w:val="single"/>
        </w:rPr>
        <w:t>Физкультурно-спортивная направленность.</w:t>
      </w:r>
      <w:r w:rsidRPr="00F228E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Реализуются общеобразовательные общеразвивающие программы дополнительного образования: Количество программ – 2, количество педагогов – 3, объединений – 3, занималось 64 подростка</w:t>
      </w:r>
    </w:p>
    <w:p w:rsidR="00011837" w:rsidRDefault="00011837" w:rsidP="004A3FAB">
      <w:pPr>
        <w:spacing w:line="237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Естественно</w:t>
      </w:r>
      <w:r w:rsidRPr="004C73D0">
        <w:rPr>
          <w:b/>
          <w:sz w:val="28"/>
          <w:szCs w:val="28"/>
          <w:u w:val="single"/>
        </w:rPr>
        <w:t>научная направленность.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Реализуются общеобразовательные общеразвивающие программы дополнительного образования: Количество программ – 3, количество педагогов –4, объединений – 4, занималось детей – 77  человек.</w:t>
      </w:r>
    </w:p>
    <w:p w:rsidR="00011837" w:rsidRDefault="00011837" w:rsidP="004A3FAB">
      <w:pPr>
        <w:spacing w:line="237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C73D0">
        <w:rPr>
          <w:b/>
          <w:sz w:val="28"/>
          <w:szCs w:val="28"/>
          <w:u w:val="single"/>
        </w:rPr>
        <w:t>Туристско-краеведческая направленность.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Реализуются общеобразовательные общеразвивающие программы дополнительного образования: Количество программ – 2, количество педагогов – 2, объединений – 2, занималось 37 детей.</w:t>
      </w:r>
    </w:p>
    <w:p w:rsidR="00011837" w:rsidRDefault="00011837" w:rsidP="00571C22">
      <w:pPr>
        <w:spacing w:line="327" w:lineRule="exact"/>
        <w:jc w:val="both"/>
        <w:rPr>
          <w:sz w:val="20"/>
          <w:szCs w:val="20"/>
        </w:rPr>
      </w:pPr>
    </w:p>
    <w:p w:rsidR="00011837" w:rsidRPr="004C73D0" w:rsidRDefault="00011837" w:rsidP="004A3FAB">
      <w:pPr>
        <w:ind w:right="-259" w:firstLine="567"/>
        <w:jc w:val="both"/>
        <w:rPr>
          <w:sz w:val="28"/>
          <w:szCs w:val="28"/>
        </w:rPr>
      </w:pPr>
      <w:r w:rsidRPr="004C73D0">
        <w:rPr>
          <w:b/>
          <w:bCs/>
          <w:sz w:val="28"/>
          <w:szCs w:val="28"/>
        </w:rPr>
        <w:t>Сроки реализации</w:t>
      </w:r>
      <w:r w:rsidRPr="004C73D0">
        <w:rPr>
          <w:sz w:val="28"/>
          <w:szCs w:val="28"/>
        </w:rPr>
        <w:t xml:space="preserve">  </w:t>
      </w:r>
      <w:r w:rsidRPr="004C73D0">
        <w:rPr>
          <w:b/>
          <w:bCs/>
          <w:sz w:val="28"/>
          <w:szCs w:val="28"/>
        </w:rPr>
        <w:t>доп</w:t>
      </w:r>
      <w:r>
        <w:rPr>
          <w:b/>
          <w:bCs/>
          <w:sz w:val="28"/>
          <w:szCs w:val="28"/>
        </w:rPr>
        <w:t xml:space="preserve">олнительных общеобразовательных </w:t>
      </w:r>
      <w:r w:rsidRPr="004C73D0">
        <w:rPr>
          <w:b/>
          <w:bCs/>
          <w:sz w:val="28"/>
          <w:szCs w:val="28"/>
        </w:rPr>
        <w:t>общеразвивающих</w:t>
      </w:r>
      <w:r w:rsidRPr="004C73D0">
        <w:rPr>
          <w:sz w:val="28"/>
          <w:szCs w:val="28"/>
        </w:rPr>
        <w:t xml:space="preserve">     </w:t>
      </w:r>
      <w:r w:rsidRPr="004C73D0">
        <w:rPr>
          <w:b/>
          <w:bCs/>
          <w:sz w:val="28"/>
          <w:szCs w:val="28"/>
        </w:rPr>
        <w:t>программ.</w:t>
      </w:r>
    </w:p>
    <w:p w:rsidR="00011837" w:rsidRDefault="00011837" w:rsidP="004A3FAB">
      <w:pPr>
        <w:spacing w:line="8" w:lineRule="exact"/>
        <w:ind w:firstLine="567"/>
        <w:jc w:val="both"/>
        <w:rPr>
          <w:sz w:val="20"/>
          <w:szCs w:val="20"/>
        </w:rPr>
      </w:pPr>
    </w:p>
    <w:p w:rsidR="00011837" w:rsidRPr="00645570" w:rsidRDefault="00011837" w:rsidP="00645570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Общеобразовательные общеразвивающие программы педагогов дополнительного образования направлены не только на обучение, характеризующееся приобретением теоретических знаний, практических умений и навыков, но и на развитие у детей фантазии, интеллектуального, эмоционального, нравственно-волевого и социально-личностного уровней. Общеобразовательные общеразвивающие программы рассчитаны на 1, 2-х, 3-х, 4-х,  годичный курс обучения, реализуются исходя из этапов подготовки и уровня подготовки обучающихся. Они  расширяют рамки базового образования.</w:t>
      </w:r>
    </w:p>
    <w:p w:rsidR="00011837" w:rsidRDefault="00011837" w:rsidP="00571C22">
      <w:pPr>
        <w:spacing w:line="238" w:lineRule="auto"/>
        <w:ind w:right="320" w:firstLine="567"/>
        <w:jc w:val="both"/>
        <w:rPr>
          <w:sz w:val="24"/>
          <w:szCs w:val="24"/>
        </w:rPr>
      </w:pPr>
      <w:r>
        <w:rPr>
          <w:sz w:val="28"/>
          <w:szCs w:val="28"/>
        </w:rPr>
        <w:t>Анализируя показатели выполнения программ, стоит отметить, что по содержанию программный материал за отчетный период выдан полностью. По количеству часов средний показатель по учреждению высокий (100%). В связи с объективными причинами (больничный педагогов) материал программ выполнен полностью, скорректированы календарно-тематические планы и содержание программ, произведена замена часов</w:t>
      </w:r>
      <w:r>
        <w:rPr>
          <w:sz w:val="24"/>
          <w:szCs w:val="24"/>
        </w:rPr>
        <w:t xml:space="preserve">. </w:t>
      </w:r>
    </w:p>
    <w:p w:rsidR="00011837" w:rsidRDefault="00011837" w:rsidP="00571C22">
      <w:pPr>
        <w:spacing w:line="238" w:lineRule="auto"/>
        <w:ind w:right="320" w:firstLine="567"/>
        <w:jc w:val="both"/>
        <w:rPr>
          <w:sz w:val="28"/>
          <w:szCs w:val="28"/>
        </w:rPr>
      </w:pPr>
      <w:r w:rsidRPr="00A113E6">
        <w:rPr>
          <w:sz w:val="28"/>
          <w:szCs w:val="28"/>
        </w:rPr>
        <w:t>Сохранность контингента обучающихся МБУ ДО ДДТ стабильно вот уже нескол</w:t>
      </w:r>
      <w:r>
        <w:rPr>
          <w:sz w:val="28"/>
          <w:szCs w:val="28"/>
        </w:rPr>
        <w:t>ько лет остаётся на высоком уровне, что соответствует показателям муниципального задания на 2017-2018 учебный год.</w:t>
      </w:r>
    </w:p>
    <w:p w:rsidR="00011837" w:rsidRDefault="00011837" w:rsidP="00571C22">
      <w:pPr>
        <w:spacing w:line="238" w:lineRule="auto"/>
        <w:ind w:right="320" w:firstLine="567"/>
        <w:jc w:val="both"/>
        <w:rPr>
          <w:sz w:val="28"/>
          <w:szCs w:val="28"/>
        </w:r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0"/>
        <w:gridCol w:w="2740"/>
      </w:tblGrid>
      <w:tr w:rsidR="00011837" w:rsidRPr="00FD4D2F" w:rsidTr="0000133F">
        <w:trPr>
          <w:trHeight w:val="37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1837" w:rsidRPr="00023BF5" w:rsidRDefault="00011837" w:rsidP="006C4EE1">
            <w:pPr>
              <w:ind w:left="6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Возраст детей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1837" w:rsidRPr="00023BF5" w:rsidRDefault="00011837" w:rsidP="006C4EE1">
            <w:pPr>
              <w:jc w:val="center"/>
              <w:rPr>
                <w:sz w:val="28"/>
                <w:szCs w:val="28"/>
              </w:rPr>
            </w:pPr>
            <w:r w:rsidRPr="00023BF5">
              <w:rPr>
                <w:b/>
                <w:bCs/>
                <w:sz w:val="28"/>
                <w:szCs w:val="28"/>
              </w:rPr>
              <w:t xml:space="preserve">Кол-во </w:t>
            </w:r>
            <w:r>
              <w:rPr>
                <w:b/>
                <w:bCs/>
                <w:sz w:val="28"/>
                <w:szCs w:val="28"/>
              </w:rPr>
              <w:t>детей</w:t>
            </w:r>
          </w:p>
        </w:tc>
      </w:tr>
      <w:tr w:rsidR="00011837" w:rsidRPr="00FD4D2F" w:rsidTr="0000133F">
        <w:trPr>
          <w:trHeight w:val="35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023BF5" w:rsidRDefault="00011837" w:rsidP="006C4EE1">
            <w:pPr>
              <w:spacing w:line="3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Дошкольники 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023BF5" w:rsidRDefault="00011837" w:rsidP="006C4EE1">
            <w:pPr>
              <w:spacing w:line="3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011837" w:rsidRPr="00FD4D2F" w:rsidTr="0000133F">
        <w:trPr>
          <w:trHeight w:val="35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023BF5" w:rsidRDefault="00011837" w:rsidP="006C4EE1">
            <w:pPr>
              <w:spacing w:line="352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Начальная школа 7-10 лет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Pr="00023BF5" w:rsidRDefault="00011837" w:rsidP="006C4EE1">
            <w:pPr>
              <w:spacing w:line="3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011837" w:rsidRPr="00FD4D2F" w:rsidTr="007F33B3">
        <w:trPr>
          <w:trHeight w:val="36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1837" w:rsidRPr="00023BF5" w:rsidRDefault="00011837" w:rsidP="0000133F">
            <w:pPr>
              <w:spacing w:line="3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Средняя школа 11-14 лет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011837" w:rsidRPr="00023BF5" w:rsidRDefault="00011837" w:rsidP="006C4EE1">
            <w:pPr>
              <w:spacing w:line="35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011837" w:rsidRPr="00FD4D2F" w:rsidTr="0000133F">
        <w:trPr>
          <w:trHeight w:val="36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Default="00011837" w:rsidP="0000133F">
            <w:pPr>
              <w:spacing w:line="3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Старший возраст  15-18 лет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837" w:rsidRDefault="00011837" w:rsidP="006C4EE1">
            <w:pPr>
              <w:spacing w:line="35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</w:tbl>
    <w:p w:rsidR="00011837" w:rsidRDefault="00011837">
      <w:pPr>
        <w:spacing w:line="330" w:lineRule="exact"/>
        <w:rPr>
          <w:sz w:val="20"/>
          <w:szCs w:val="20"/>
        </w:rPr>
      </w:pPr>
    </w:p>
    <w:p w:rsidR="00011837" w:rsidRPr="00FD4D2F" w:rsidRDefault="00011837" w:rsidP="0032202C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Соотношение мальчиков и девочек, занимающихся в творческих объединениях, за последние три года в основном не изменяется. Это объясняется, с одной стороны, сложившейся демографической ситуацией,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когда количество девочек   больше, чем количество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мальчиков, с другой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стороны,   тем,  что  в  учебном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плане  значительное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количество  программ,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которые наиболее востребованы девочками.</w:t>
      </w:r>
    </w:p>
    <w:p w:rsidR="00011837" w:rsidRPr="00FD4D2F" w:rsidRDefault="00011837">
      <w:pPr>
        <w:rPr>
          <w:sz w:val="24"/>
          <w:szCs w:val="24"/>
        </w:rPr>
      </w:pPr>
    </w:p>
    <w:p w:rsidR="00011837" w:rsidRDefault="00011837">
      <w:pPr>
        <w:spacing w:line="16" w:lineRule="exact"/>
        <w:rPr>
          <w:sz w:val="20"/>
          <w:szCs w:val="20"/>
        </w:rPr>
      </w:pPr>
    </w:p>
    <w:p w:rsidR="00011837" w:rsidRDefault="00011837" w:rsidP="0032202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Деятельность ДДТ ориентирована на осуществление в учреждении комплексного потенциала образовательного процесса: обучение, воспитание и</w:t>
      </w:r>
    </w:p>
    <w:p w:rsidR="00011837" w:rsidRDefault="00011837" w:rsidP="0032202C">
      <w:pPr>
        <w:tabs>
          <w:tab w:val="left" w:pos="481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ребенка. Обучение направлено на решение практических проблем, возникающих потребностей развития общества и интересов обучающихся. Воспитание направлено на формирование социально-значимых ценностей и образцов гражданского поведения. Процесс развития взаимообусловлен созданием «ситуации успеха» для каждого ребенка, что благотворно сказывается на его личностном становлении.</w:t>
      </w:r>
    </w:p>
    <w:p w:rsidR="00011837" w:rsidRDefault="00011837" w:rsidP="0032202C">
      <w:pPr>
        <w:spacing w:line="16" w:lineRule="exact"/>
        <w:ind w:firstLine="540"/>
        <w:rPr>
          <w:sz w:val="28"/>
          <w:szCs w:val="28"/>
        </w:rPr>
      </w:pPr>
    </w:p>
    <w:p w:rsidR="00011837" w:rsidRDefault="00011837" w:rsidP="0032202C">
      <w:pPr>
        <w:spacing w:line="239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Обращаясь к данным мониторинга удовлетворенности родителей (81% от общего числа родителей) отражающим отношение участников образовательного процесса к содержанию образовательных услуг, предоставляемых учреждением, мы провели анализ. По мнению родителей, ведущими аспектами образовательной деятельности должны быть: развитие творческого потенциала (45%), целенаправленная организация досуга детей(56%), и не менее важный </w:t>
      </w:r>
      <w:r>
        <w:rPr>
          <w:sz w:val="28"/>
          <w:szCs w:val="28"/>
        </w:rPr>
        <w:lastRenderedPageBreak/>
        <w:t>аспект – бесплатное обучение(95%). Мы должны опираться на интересы обучающихся и их родителей, поэтому необходим постоянный поиск новых форм и методов развития творческих способностей детей, обеспечение полноценного и интересного их досуга, т.е. необходимо обновлять содержание образования.</w:t>
      </w:r>
    </w:p>
    <w:p w:rsidR="00011837" w:rsidRDefault="00011837">
      <w:pPr>
        <w:spacing w:line="146" w:lineRule="exact"/>
        <w:rPr>
          <w:sz w:val="20"/>
          <w:szCs w:val="20"/>
        </w:rPr>
      </w:pPr>
    </w:p>
    <w:p w:rsidR="00011837" w:rsidRPr="004C73D0" w:rsidRDefault="00011837" w:rsidP="004A3FAB">
      <w:pPr>
        <w:spacing w:line="271" w:lineRule="auto"/>
        <w:ind w:left="540" w:right="680"/>
        <w:jc w:val="center"/>
        <w:rPr>
          <w:sz w:val="28"/>
          <w:szCs w:val="28"/>
        </w:rPr>
      </w:pPr>
      <w:r w:rsidRPr="004C73D0">
        <w:rPr>
          <w:b/>
          <w:bCs/>
          <w:i/>
          <w:iCs/>
          <w:sz w:val="28"/>
          <w:szCs w:val="28"/>
        </w:rPr>
        <w:t>Характеристика системы оценки качества освоения программ дополнительного образования</w:t>
      </w:r>
    </w:p>
    <w:p w:rsidR="00011837" w:rsidRDefault="00011837" w:rsidP="0032202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При реализации общеобразовательных общеразвивающих дополнительных  программ педагоги ДДТ регулярно используют широкий спектр методов проверки и оценки знаний, умений и навыков (дидактические игры, тест – опросы, викторины, творческие работы), обеспечивающих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необходимую систематичность и глубину контроля качества успеваемости обучающихся.</w:t>
      </w:r>
    </w:p>
    <w:p w:rsidR="00011837" w:rsidRDefault="00011837" w:rsidP="0032202C">
      <w:pPr>
        <w:spacing w:line="15" w:lineRule="exact"/>
        <w:ind w:firstLine="540"/>
        <w:rPr>
          <w:sz w:val="20"/>
          <w:szCs w:val="20"/>
        </w:rPr>
      </w:pPr>
    </w:p>
    <w:p w:rsidR="00011837" w:rsidRDefault="00011837" w:rsidP="0032202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На основании анализа календарно-тематических планов педагогов, общеобразовательных общеразвивающих программ, журналов занятий, отчетов педагогов,  итоговой аттестации обучающихся установлено, что полнота реализации общеобразовательных общеразвивающих программ МБУ ДО ДДТ в 2017-2018 учебном году составляет не менее 95 %.  Доля детей освоивших дополнительные общеобразовательные общеразвивающие программы на высоком и среднем уровне составила 98 %.</w:t>
      </w:r>
    </w:p>
    <w:p w:rsidR="00011837" w:rsidRDefault="00011837" w:rsidP="0032202C">
      <w:pPr>
        <w:spacing w:line="21" w:lineRule="exact"/>
        <w:ind w:firstLine="540"/>
        <w:rPr>
          <w:sz w:val="20"/>
          <w:szCs w:val="20"/>
        </w:rPr>
      </w:pPr>
    </w:p>
    <w:p w:rsidR="00011837" w:rsidRDefault="00011837" w:rsidP="0032202C">
      <w:pPr>
        <w:spacing w:line="234" w:lineRule="auto"/>
        <w:ind w:right="40" w:firstLine="540"/>
        <w:jc w:val="both"/>
        <w:rPr>
          <w:sz w:val="20"/>
          <w:szCs w:val="20"/>
        </w:rPr>
      </w:pPr>
      <w:r>
        <w:rPr>
          <w:sz w:val="28"/>
          <w:szCs w:val="28"/>
        </w:rPr>
        <w:t>Мониторинг образовательных результатов рассматривается как средство управления деятельностью ДДТ, позволяющее отслеживать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качество образования и вовремя вносить коррективы. Дом детского творчества самостоятелен в выборе системы оценок. Освоение общеобразовательных общеразвивающих программ завершается в форме выставок работ обучающихся, соревнований и конкурсов, итоговых занятии. </w:t>
      </w:r>
    </w:p>
    <w:p w:rsidR="00011837" w:rsidRPr="00600D9C" w:rsidRDefault="00011837" w:rsidP="00600D9C">
      <w:pPr>
        <w:spacing w:line="237" w:lineRule="auto"/>
        <w:ind w:left="260" w:right="40"/>
        <w:jc w:val="both"/>
        <w:rPr>
          <w:b/>
          <w:sz w:val="28"/>
          <w:szCs w:val="28"/>
        </w:rPr>
      </w:pPr>
    </w:p>
    <w:p w:rsidR="00011837" w:rsidRPr="00600D9C" w:rsidRDefault="00011837" w:rsidP="00600D9C">
      <w:pPr>
        <w:jc w:val="both"/>
        <w:rPr>
          <w:b/>
          <w:sz w:val="28"/>
          <w:szCs w:val="28"/>
        </w:rPr>
      </w:pPr>
      <w:r w:rsidRPr="00600D9C">
        <w:rPr>
          <w:b/>
          <w:sz w:val="28"/>
          <w:szCs w:val="28"/>
        </w:rPr>
        <w:t>4. УСЛОВИЯ ОСУЩЕСТВЛЕНИЯ ОБРАЗОВАТЕЛЬНОГО ПРОЦЕССА.</w:t>
      </w:r>
    </w:p>
    <w:p w:rsidR="00011837" w:rsidRPr="00600D9C" w:rsidRDefault="00011837" w:rsidP="00600D9C">
      <w:pPr>
        <w:jc w:val="both"/>
        <w:rPr>
          <w:b/>
          <w:sz w:val="28"/>
          <w:szCs w:val="28"/>
        </w:rPr>
      </w:pPr>
    </w:p>
    <w:p w:rsidR="00011837" w:rsidRPr="0032202C" w:rsidRDefault="00011837" w:rsidP="00571C22">
      <w:pPr>
        <w:ind w:firstLine="567"/>
        <w:jc w:val="both"/>
        <w:rPr>
          <w:b/>
          <w:sz w:val="28"/>
          <w:szCs w:val="28"/>
          <w:u w:val="single"/>
        </w:rPr>
      </w:pPr>
      <w:r w:rsidRPr="00600D9C">
        <w:rPr>
          <w:b/>
          <w:sz w:val="28"/>
          <w:szCs w:val="28"/>
          <w:u w:val="single"/>
        </w:rPr>
        <w:t>Режим работы учреждения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Pr="00600D9C">
        <w:rPr>
          <w:sz w:val="28"/>
          <w:szCs w:val="28"/>
        </w:rPr>
        <w:t>ДДТ работает на основании Устава. Время начала и окончание ежедневной работы в Доме детского творчества устанавливается в соответствии с Правилами внутреннего трудового распорядка и расписанием занятий в объединениях, которое утверждается администрацией учреждения. Обучение ведется на русском языке.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Средняя наполняе</w:t>
      </w:r>
      <w:r>
        <w:rPr>
          <w:sz w:val="28"/>
          <w:szCs w:val="28"/>
        </w:rPr>
        <w:t>мость групп в объединениях: - 16</w:t>
      </w:r>
      <w:r w:rsidRPr="00600D9C">
        <w:rPr>
          <w:sz w:val="28"/>
          <w:szCs w:val="28"/>
        </w:rPr>
        <w:t>-20 человек.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Основной формой образовательного процесса является учебное занятие. </w:t>
      </w:r>
      <w:r>
        <w:rPr>
          <w:sz w:val="28"/>
          <w:szCs w:val="28"/>
        </w:rPr>
        <w:t xml:space="preserve">Обучение ведется на русском языке. </w:t>
      </w:r>
      <w:r w:rsidRPr="00600D9C">
        <w:rPr>
          <w:sz w:val="28"/>
          <w:szCs w:val="28"/>
        </w:rPr>
        <w:t>Продолжительность одного занятия не превышает: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- для детей дошкольного возраста – 25 минут с обязательным перерывом между занятиям – 5 минут; - во всех остальных объединениях (в зависимости от возраста обучающихся) 40-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45 минут, с обязательным перерывом между занятиями 10-15 минут.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lastRenderedPageBreak/>
        <w:t xml:space="preserve"> Распределение</w:t>
      </w:r>
      <w:r w:rsidRPr="00600D9C">
        <w:rPr>
          <w:sz w:val="28"/>
          <w:szCs w:val="28"/>
        </w:rPr>
        <w:tab/>
        <w:t xml:space="preserve">занятий 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по</w:t>
      </w:r>
      <w:r w:rsidRPr="00600D9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месяцам определяется педагогом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при  составлении</w:t>
      </w:r>
      <w:r>
        <w:rPr>
          <w:sz w:val="28"/>
          <w:szCs w:val="28"/>
        </w:rPr>
        <w:t xml:space="preserve">   </w:t>
      </w:r>
      <w:r w:rsidRPr="00600D9C">
        <w:rPr>
          <w:sz w:val="28"/>
          <w:szCs w:val="28"/>
        </w:rPr>
        <w:t>календарно-тематического  плана</w:t>
      </w:r>
      <w:r w:rsidRPr="00600D9C">
        <w:rPr>
          <w:sz w:val="28"/>
          <w:szCs w:val="28"/>
        </w:rPr>
        <w:tab/>
        <w:t>работы</w:t>
      </w:r>
      <w:r w:rsidRPr="00600D9C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600D9C">
        <w:rPr>
          <w:sz w:val="28"/>
          <w:szCs w:val="28"/>
        </w:rPr>
        <w:t>соответствии  с  содержанием  раздела   «Учебно-тематический</w:t>
      </w:r>
      <w:r w:rsidRPr="00600D9C">
        <w:rPr>
          <w:sz w:val="28"/>
          <w:szCs w:val="28"/>
        </w:rPr>
        <w:tab/>
        <w:t>план»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общеобразовательной  общеразвивающей  программы  конкретного объединения.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 учреждении работают объединения с разновозрастным составом детей.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Каждый ребенок может заниматься в нескольких объединениях.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Объединения от МБУ ДО ДДТ работают на базах образовательных учреждений Пронского района</w:t>
      </w:r>
      <w:r>
        <w:rPr>
          <w:sz w:val="28"/>
          <w:szCs w:val="28"/>
        </w:rPr>
        <w:t xml:space="preserve"> ( в соответствии с лицензией )</w:t>
      </w:r>
      <w:r w:rsidRPr="00600D9C">
        <w:rPr>
          <w:sz w:val="28"/>
          <w:szCs w:val="28"/>
        </w:rPr>
        <w:t xml:space="preserve">. 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 период летних каникул объединения могут работать по специальному расписанию, в том числе с новым или переменным составом учащихся.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Учреждение работает с 9-00 ч. до 19-00 ч. ежедневно; суббота, воскресенье – по расписанию объединений.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Расписание занятий составляется администрацией по представлению педагогов дополнительного образования, с учётом пожелания родителей (законных представителей), учебной нагрузки в школе, возрастных особенностей детей и установленных санитарно-гигиенических норм.</w:t>
      </w:r>
    </w:p>
    <w:p w:rsidR="00011837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Отмена занятий, перенос на другое время допускается с разрешения директора. 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Условия для досуговой деятельности. Организация летнего отдыха детей. 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Для проведения досуговой деятельности в учреждении созданы определенные условия: имеется актовый зал переоборудованный из учебного каб</w:t>
      </w:r>
      <w:r>
        <w:rPr>
          <w:sz w:val="28"/>
          <w:szCs w:val="28"/>
        </w:rPr>
        <w:t>и</w:t>
      </w:r>
      <w:r w:rsidRPr="00600D9C">
        <w:rPr>
          <w:sz w:val="28"/>
          <w:szCs w:val="28"/>
        </w:rPr>
        <w:t>нета, технические средства обучения.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Основной целью воспитательной деятельности учреждения дополнительно</w:t>
      </w:r>
      <w:r>
        <w:rPr>
          <w:sz w:val="28"/>
          <w:szCs w:val="28"/>
        </w:rPr>
        <w:t>го образования МБУ ДО ДДТ в 2017-2018</w:t>
      </w:r>
      <w:r w:rsidRPr="00600D9C">
        <w:rPr>
          <w:sz w:val="28"/>
          <w:szCs w:val="28"/>
        </w:rPr>
        <w:t xml:space="preserve"> учебном году является создание условий для формирования и раскрытия творческой индивидуальности личности каждого воспитанника.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Вся во</w:t>
      </w:r>
      <w:r>
        <w:rPr>
          <w:sz w:val="28"/>
          <w:szCs w:val="28"/>
        </w:rPr>
        <w:t>спитательная деятельность в 2017-2018</w:t>
      </w:r>
      <w:r w:rsidRPr="00600D9C">
        <w:rPr>
          <w:sz w:val="28"/>
          <w:szCs w:val="28"/>
        </w:rPr>
        <w:t xml:space="preserve"> учебном году была ориентирована на развитие у детей и подростков  творческой деятельности, на собственное, социальное и культурное самоопределение, формирование активной жизненной позиции и реализации ее в общественно значимой деятельности.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Немаловажную роль в воспитательной системе Дома детского творчества играет организация, проведение и участие в культурно-массовых мероприятиях как внутри учреждения, так и на городском и муниципальном уровнях.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Большинство мероприятий стали традиционными в системе функционирования учреждения: «День открытых дверей»; 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новогодние утренники для воспитанников объединений</w:t>
      </w:r>
      <w:r>
        <w:rPr>
          <w:sz w:val="28"/>
          <w:szCs w:val="28"/>
        </w:rPr>
        <w:t>. Развлекательные мероприятия</w:t>
      </w:r>
      <w:r w:rsidRPr="00600D9C">
        <w:rPr>
          <w:sz w:val="28"/>
          <w:szCs w:val="28"/>
        </w:rPr>
        <w:t xml:space="preserve"> для детей из опекаемых семей (совместно с о</w:t>
      </w:r>
      <w:r>
        <w:rPr>
          <w:sz w:val="28"/>
          <w:szCs w:val="28"/>
        </w:rPr>
        <w:t>рганами опеки и попечительства);</w:t>
      </w:r>
      <w:r w:rsidRPr="00600D9C">
        <w:rPr>
          <w:sz w:val="28"/>
          <w:szCs w:val="28"/>
        </w:rPr>
        <w:t xml:space="preserve"> встречи с ветеранами Великой Отечественной войны и ветеранами педагогического труда; </w:t>
      </w:r>
      <w:proofErr w:type="spellStart"/>
      <w:r w:rsidRPr="00600D9C">
        <w:rPr>
          <w:sz w:val="28"/>
          <w:szCs w:val="28"/>
        </w:rPr>
        <w:t>конкурсно</w:t>
      </w:r>
      <w:proofErr w:type="spellEnd"/>
      <w:r w:rsidRPr="00600D9C">
        <w:rPr>
          <w:sz w:val="28"/>
          <w:szCs w:val="28"/>
        </w:rPr>
        <w:t xml:space="preserve"> - развлека</w:t>
      </w:r>
      <w:r>
        <w:rPr>
          <w:sz w:val="28"/>
          <w:szCs w:val="28"/>
        </w:rPr>
        <w:t>тельные программы; проведена первая региональная</w:t>
      </w:r>
      <w:r w:rsidRPr="00600D9C">
        <w:rPr>
          <w:sz w:val="28"/>
          <w:szCs w:val="28"/>
        </w:rPr>
        <w:t xml:space="preserve"> выставка-конкурс стендового моделизма и </w:t>
      </w:r>
      <w:r>
        <w:rPr>
          <w:sz w:val="28"/>
          <w:szCs w:val="28"/>
        </w:rPr>
        <w:t>военно-</w:t>
      </w:r>
      <w:r>
        <w:rPr>
          <w:sz w:val="28"/>
          <w:szCs w:val="28"/>
        </w:rPr>
        <w:lastRenderedPageBreak/>
        <w:t>исторической миниатюры «Во Славу Отечества!»</w:t>
      </w:r>
      <w:r w:rsidRPr="00600D9C">
        <w:rPr>
          <w:sz w:val="28"/>
          <w:szCs w:val="28"/>
        </w:rPr>
        <w:t xml:space="preserve"> «Выпускной» для выпускников школы гарм</w:t>
      </w:r>
      <w:r>
        <w:rPr>
          <w:sz w:val="28"/>
          <w:szCs w:val="28"/>
        </w:rPr>
        <w:t>онического развития «Почемучка», торжественное мероприятие в конце учебного года и чествование лучших воспитанников.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 ходе реализации воспитательной работы использовались различные формы и методы работы: семинары, диспуты, круглый стол, беседы, творческие встречи, викторины, развлекательно-познавательные, игровые программы и конкурсы.</w:t>
      </w:r>
    </w:p>
    <w:p w:rsidR="00011837" w:rsidRPr="00600D9C" w:rsidRDefault="00011837" w:rsidP="00571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600D9C">
        <w:rPr>
          <w:sz w:val="28"/>
          <w:szCs w:val="28"/>
        </w:rPr>
        <w:t xml:space="preserve">  год реализуется программа детской творческой смены . В этом году она была посвящена </w:t>
      </w:r>
      <w:r>
        <w:rPr>
          <w:sz w:val="28"/>
          <w:szCs w:val="28"/>
        </w:rPr>
        <w:t xml:space="preserve"> здоровому образу жизни. Основной темой стал  Чемпионат мира по футболу в России.</w:t>
      </w:r>
      <w:r w:rsidRPr="0060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Спортивные мероприятия предназначены</w:t>
      </w:r>
      <w:r w:rsidRPr="00600D9C">
        <w:rPr>
          <w:sz w:val="28"/>
          <w:szCs w:val="28"/>
        </w:rPr>
        <w:t xml:space="preserve"> для организации досуга детей в возрасте от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 xml:space="preserve">6 до 14 лет. </w:t>
      </w:r>
    </w:p>
    <w:p w:rsidR="00011837" w:rsidRPr="00FF6F68" w:rsidRDefault="00011837" w:rsidP="00FF6F68">
      <w:pPr>
        <w:tabs>
          <w:tab w:val="left" w:pos="426"/>
        </w:tabs>
        <w:jc w:val="both"/>
        <w:rPr>
          <w:b/>
          <w:sz w:val="28"/>
          <w:szCs w:val="28"/>
        </w:rPr>
      </w:pPr>
      <w:r w:rsidRPr="00FF6F68">
        <w:rPr>
          <w:b/>
          <w:sz w:val="28"/>
          <w:szCs w:val="28"/>
        </w:rPr>
        <w:t>В течение года были организованны и проведены следующие мероприятия:</w:t>
      </w:r>
    </w:p>
    <w:p w:rsidR="00011837" w:rsidRPr="00FF6F68" w:rsidRDefault="00011837" w:rsidP="00FF6F68">
      <w:pPr>
        <w:tabs>
          <w:tab w:val="left" w:pos="426"/>
        </w:tabs>
        <w:ind w:firstLine="540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900"/>
        <w:gridCol w:w="3028"/>
      </w:tblGrid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3D23C8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911B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911B9F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911B9F">
              <w:rPr>
                <w:b/>
                <w:sz w:val="24"/>
                <w:szCs w:val="24"/>
              </w:rPr>
              <w:t>Дата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 xml:space="preserve">День открытых дверей </w:t>
            </w:r>
          </w:p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16 сентября 2017 г.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Выставка творческих работ детей обучающихся в МБУ ДО ДДТ « Я  сам!»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16-20 сентября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Тематические беседы «Учите правила дорожного движения», «Минутка безопасности»   в рамках профилактики детского травматизма.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25 – 29 сентября 2017</w:t>
            </w:r>
          </w:p>
        </w:tc>
      </w:tr>
      <w:tr w:rsidR="00011837" w:rsidRPr="00911B9F" w:rsidTr="00911B9F">
        <w:trPr>
          <w:trHeight w:val="122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Викторина «Ты и твоя безопасность»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28 сентября 2017</w:t>
            </w:r>
          </w:p>
        </w:tc>
      </w:tr>
      <w:tr w:rsidR="00011837" w:rsidRPr="00911B9F" w:rsidTr="00911B9F">
        <w:trPr>
          <w:trHeight w:val="122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Викторина «минутка безопасности»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26 сентября 2017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27 сентября 2017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Осенний марафон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 xml:space="preserve">1 ноября 2017 г. 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 xml:space="preserve">Районная выставка-конкурс детского рисунка «Вокруг тебя мир!», посвященная 80 </w:t>
            </w:r>
            <w:proofErr w:type="spellStart"/>
            <w:r w:rsidRPr="00911B9F">
              <w:rPr>
                <w:sz w:val="24"/>
                <w:szCs w:val="24"/>
              </w:rPr>
              <w:t>летию</w:t>
            </w:r>
            <w:proofErr w:type="spellEnd"/>
            <w:r w:rsidRPr="00911B9F">
              <w:rPr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1- 10 ноября 2017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Реализация инновационного проекта «Тебе и мне нужна Земля»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27 октября 2017-17 ноября 2017</w:t>
            </w:r>
          </w:p>
        </w:tc>
      </w:tr>
      <w:tr w:rsidR="00011837" w:rsidRPr="00911B9F" w:rsidTr="00911B9F">
        <w:trPr>
          <w:trHeight w:val="122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Познавательно-игровая программа «Поле-чудес», посвященная 10-летнему юбилею объединения «</w:t>
            </w:r>
            <w:proofErr w:type="spellStart"/>
            <w:r w:rsidRPr="00911B9F">
              <w:rPr>
                <w:sz w:val="24"/>
                <w:szCs w:val="24"/>
              </w:rPr>
              <w:t>СветлячОК</w:t>
            </w:r>
            <w:proofErr w:type="spellEnd"/>
            <w:r w:rsidRPr="00911B9F">
              <w:rPr>
                <w:sz w:val="24"/>
                <w:szCs w:val="24"/>
              </w:rPr>
              <w:t>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3 ноября 2017 года</w:t>
            </w:r>
          </w:p>
        </w:tc>
      </w:tr>
      <w:tr w:rsidR="00011837" w:rsidRPr="00911B9F" w:rsidTr="00911B9F">
        <w:trPr>
          <w:trHeight w:val="122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Выставка-конкурс  «Осеняя шляпка»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25-27 ноября 2017</w:t>
            </w:r>
          </w:p>
        </w:tc>
      </w:tr>
      <w:tr w:rsidR="00011837" w:rsidRPr="00911B9F" w:rsidTr="00911B9F">
        <w:trPr>
          <w:trHeight w:val="122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Праздничное мероприятие «Тепло наших сердец для любимых мам»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27 ноября 2017 года</w:t>
            </w:r>
          </w:p>
        </w:tc>
      </w:tr>
      <w:tr w:rsidR="00011837" w:rsidRPr="00911B9F" w:rsidTr="00911B9F">
        <w:trPr>
          <w:trHeight w:val="122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Творческий праздник «Самоварчик»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1 декабря 2017 года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 xml:space="preserve"> Новогодние мероприятия «Приключения у новогодней ёлки»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25, 26 декабря 2017 года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Праздничное мероприятие для ребят из опекаемых семей « Встречаем 2018 год!»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27 декабря 2018 года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Выставка конкурса стендового моделизма и военно - исторической миниатюры «Во славу Отечества»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20 января 2018-</w:t>
            </w:r>
          </w:p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20 февраля 2018</w:t>
            </w:r>
          </w:p>
        </w:tc>
      </w:tr>
      <w:tr w:rsidR="00011837" w:rsidRPr="00911B9F" w:rsidTr="00911B9F">
        <w:trPr>
          <w:trHeight w:val="125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Школа вожатых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Апрель – май 2018 года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Военно-спортивная игра «Юные защитники», посвященная Дню Победы.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4 мая 2018 г.</w:t>
            </w:r>
          </w:p>
        </w:tc>
      </w:tr>
      <w:tr w:rsidR="00011837" w:rsidRPr="00911B9F" w:rsidTr="00911B9F">
        <w:trPr>
          <w:trHeight w:val="186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Праздничное мероприятие,  посвященное детскому общественному движению « Виват РДШ!»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19 май 2018</w:t>
            </w:r>
          </w:p>
        </w:tc>
      </w:tr>
      <w:tr w:rsidR="00011837" w:rsidRPr="00911B9F" w:rsidTr="00911B9F">
        <w:trPr>
          <w:trHeight w:val="186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proofErr w:type="spellStart"/>
            <w:r w:rsidRPr="00911B9F">
              <w:rPr>
                <w:sz w:val="24"/>
                <w:szCs w:val="24"/>
              </w:rPr>
              <w:t>Шахманые</w:t>
            </w:r>
            <w:proofErr w:type="spellEnd"/>
            <w:r w:rsidRPr="00911B9F">
              <w:rPr>
                <w:sz w:val="24"/>
                <w:szCs w:val="24"/>
              </w:rPr>
              <w:t xml:space="preserve"> турниры «Мы вместе!», «Салют Победа!», «Рождественские звезды» среди детей и </w:t>
            </w:r>
            <w:r w:rsidRPr="00911B9F">
              <w:rPr>
                <w:sz w:val="24"/>
                <w:szCs w:val="24"/>
              </w:rPr>
              <w:lastRenderedPageBreak/>
              <w:t>юношества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lastRenderedPageBreak/>
              <w:t>Ноябрь 2017,</w:t>
            </w:r>
          </w:p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декабрь 2017,</w:t>
            </w:r>
          </w:p>
          <w:p w:rsidR="00011837" w:rsidRPr="00911B9F" w:rsidRDefault="00011837" w:rsidP="003D23C8">
            <w:pPr>
              <w:ind w:hanging="126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lastRenderedPageBreak/>
              <w:t>Май 2018</w:t>
            </w:r>
          </w:p>
        </w:tc>
      </w:tr>
      <w:tr w:rsidR="00011837" w:rsidRPr="00911B9F" w:rsidTr="00911B9F">
        <w:trPr>
          <w:trHeight w:val="186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Шахматные товарищеские турниры среди ветеранов труда, спорта и подрастающего поколения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firstLine="54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22 Декабря 2017, 23 февраль 2018,</w:t>
            </w:r>
          </w:p>
          <w:p w:rsidR="00011837" w:rsidRPr="00911B9F" w:rsidRDefault="00011837" w:rsidP="003D23C8">
            <w:pPr>
              <w:ind w:firstLine="54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9мая 2018</w:t>
            </w:r>
          </w:p>
        </w:tc>
      </w:tr>
      <w:tr w:rsidR="00011837" w:rsidRPr="00911B9F" w:rsidTr="00911B9F">
        <w:trPr>
          <w:trHeight w:val="186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 xml:space="preserve">Шахматный турнир, посвященный памяти Льва Михайловича </w:t>
            </w:r>
            <w:proofErr w:type="spellStart"/>
            <w:r w:rsidRPr="00911B9F">
              <w:rPr>
                <w:sz w:val="24"/>
                <w:szCs w:val="24"/>
              </w:rPr>
              <w:t>Северина</w:t>
            </w:r>
            <w:proofErr w:type="spellEnd"/>
          </w:p>
        </w:tc>
        <w:tc>
          <w:tcPr>
            <w:tcW w:w="3028" w:type="dxa"/>
          </w:tcPr>
          <w:p w:rsidR="00011837" w:rsidRPr="00911B9F" w:rsidRDefault="00011837" w:rsidP="003D23C8">
            <w:pPr>
              <w:ind w:firstLine="54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Август 2017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Акция «Открытка»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firstLine="54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9 мая 2018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 xml:space="preserve">Тематические мини- фотовыставки 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ind w:firstLine="54"/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в течении года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Семинар « Фотографы- изобретатели»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Октябрь 2017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 xml:space="preserve">Экскурсия в Пронский краеведческий музей 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Ноябрь 2017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Экскурсия в Рязанский Кремль. г Рязань.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Февраль 2018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540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911B9F">
              <w:rPr>
                <w:sz w:val="24"/>
                <w:szCs w:val="24"/>
              </w:rPr>
              <w:t>р.п</w:t>
            </w:r>
            <w:proofErr w:type="spellEnd"/>
            <w:r w:rsidRPr="00911B9F">
              <w:rPr>
                <w:sz w:val="24"/>
                <w:szCs w:val="24"/>
              </w:rPr>
              <w:t>. Старожилово на родину Головина В.М.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Апрель 2018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Игра «Что? Где? Когда?»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Май 2018 год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Проведение бесед  в начальных классах на тему «День заповедников и национальных парков России -11 января»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Январь 2018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Проведение общероссийских дней защиты от экологической опасности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Март 2018 года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 xml:space="preserve">Выставки работ для родителей по темам «Снегири», «Красивое яичко к пасхе», « Насекомые», «Открытка» « Скоро новый </w:t>
            </w:r>
            <w:proofErr w:type="spellStart"/>
            <w:r w:rsidRPr="00911B9F">
              <w:rPr>
                <w:sz w:val="24"/>
                <w:szCs w:val="24"/>
              </w:rPr>
              <w:t>год»и</w:t>
            </w:r>
            <w:proofErr w:type="spellEnd"/>
            <w:r w:rsidRPr="00911B9F">
              <w:rPr>
                <w:sz w:val="24"/>
                <w:szCs w:val="24"/>
              </w:rPr>
              <w:t xml:space="preserve"> </w:t>
            </w:r>
            <w:proofErr w:type="spellStart"/>
            <w:r w:rsidRPr="00911B9F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028" w:type="dxa"/>
          </w:tcPr>
          <w:p w:rsidR="00011837" w:rsidRPr="00911B9F" w:rsidRDefault="00011837" w:rsidP="003D23C8">
            <w:pPr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В течение года</w:t>
            </w:r>
          </w:p>
        </w:tc>
      </w:tr>
      <w:tr w:rsidR="00011837" w:rsidRPr="00911B9F" w:rsidTr="00911B9F">
        <w:trPr>
          <w:trHeight w:val="61"/>
        </w:trPr>
        <w:tc>
          <w:tcPr>
            <w:tcW w:w="900" w:type="dxa"/>
          </w:tcPr>
          <w:p w:rsidR="00011837" w:rsidRPr="00911B9F" w:rsidRDefault="00011837" w:rsidP="00FF6F68">
            <w:pPr>
              <w:numPr>
                <w:ilvl w:val="0"/>
                <w:numId w:val="49"/>
              </w:numPr>
              <w:tabs>
                <w:tab w:val="clear" w:pos="1260"/>
                <w:tab w:val="num" w:pos="72"/>
              </w:tabs>
              <w:ind w:left="72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11837" w:rsidRPr="00911B9F" w:rsidRDefault="00011837" w:rsidP="003D23C8">
            <w:pPr>
              <w:ind w:firstLine="252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Выставка работ участников районного конкурса «Непобедимая и легендарная», посвященного 100-летию образования Красной Армии</w:t>
            </w:r>
          </w:p>
        </w:tc>
        <w:tc>
          <w:tcPr>
            <w:tcW w:w="3028" w:type="dxa"/>
          </w:tcPr>
          <w:p w:rsidR="00011837" w:rsidRPr="00911B9F" w:rsidRDefault="00011837" w:rsidP="003D23C8">
            <w:pPr>
              <w:jc w:val="center"/>
              <w:rPr>
                <w:sz w:val="24"/>
                <w:szCs w:val="24"/>
              </w:rPr>
            </w:pPr>
            <w:r w:rsidRPr="00911B9F">
              <w:rPr>
                <w:sz w:val="24"/>
                <w:szCs w:val="24"/>
              </w:rPr>
              <w:t>Февраль 2018</w:t>
            </w:r>
          </w:p>
        </w:tc>
      </w:tr>
    </w:tbl>
    <w:p w:rsidR="00011837" w:rsidRDefault="00011837" w:rsidP="00FF6F68">
      <w:pPr>
        <w:pStyle w:val="10"/>
        <w:tabs>
          <w:tab w:val="left" w:pos="42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12"/>
        <w:gridCol w:w="2772"/>
      </w:tblGrid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>Заседание Актива местного отделения РДШ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13 сентября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2.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>Благоустройство каштановой аллеи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14 сентября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3.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 xml:space="preserve">Уборка памятника в с. </w:t>
            </w:r>
            <w:proofErr w:type="spellStart"/>
            <w:r w:rsidRPr="00E23E99">
              <w:t>Маклаково</w:t>
            </w:r>
            <w:proofErr w:type="spellEnd"/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25 сентября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>День пожилого человека. Посещение пожилых на дому.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02 октября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4.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 xml:space="preserve">Семинар руководителей первичных отделений РДШ и </w:t>
            </w:r>
            <w:proofErr w:type="spellStart"/>
            <w:r w:rsidRPr="00E23E99">
              <w:t>зам.директоров</w:t>
            </w:r>
            <w:proofErr w:type="spellEnd"/>
            <w:r w:rsidRPr="00E23E99">
              <w:t xml:space="preserve"> по воспитательной работе </w:t>
            </w:r>
          </w:p>
          <w:p w:rsidR="00011837" w:rsidRPr="00E23E99" w:rsidRDefault="00011837" w:rsidP="003D23C8">
            <w:pPr>
              <w:ind w:firstLine="144"/>
            </w:pPr>
            <w:r w:rsidRPr="00E23E99">
              <w:t>«Вместе к успеху!»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3 октября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5.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 xml:space="preserve">Проведение акции «Подвигу Учителя жить в веках!» 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4-5 октября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6.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>Слет активистов РДШ Пронского района                             «РДШ- собирает друзей!»</w:t>
            </w:r>
            <w:r>
              <w:t xml:space="preserve"> </w:t>
            </w:r>
            <w:r w:rsidRPr="00E23E99">
              <w:t xml:space="preserve"> (на базе </w:t>
            </w:r>
            <w:proofErr w:type="spellStart"/>
            <w:r w:rsidRPr="00E23E99">
              <w:t>Новомичуринской</w:t>
            </w:r>
            <w:proofErr w:type="spellEnd"/>
            <w:r w:rsidRPr="00E23E99">
              <w:t xml:space="preserve"> СОШ №2)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13 октября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7.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 xml:space="preserve">Слет  активистов РДШ по  Рязанской области 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12 ноября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8.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 xml:space="preserve">Участие в областном конкурсе команд РДШ </w:t>
            </w:r>
          </w:p>
          <w:p w:rsidR="00011837" w:rsidRPr="00E23E99" w:rsidRDefault="00011837" w:rsidP="003D23C8">
            <w:pPr>
              <w:ind w:firstLine="144"/>
            </w:pPr>
            <w:r w:rsidRPr="00E23E99">
              <w:t>«Команда ХХ</w:t>
            </w:r>
            <w:r w:rsidRPr="00E23E99">
              <w:rPr>
                <w:lang w:val="en-US"/>
              </w:rPr>
              <w:t>I</w:t>
            </w:r>
            <w:r w:rsidRPr="00E23E99">
              <w:t xml:space="preserve"> века- 2017» </w:t>
            </w:r>
          </w:p>
          <w:p w:rsidR="00011837" w:rsidRPr="00E23E99" w:rsidRDefault="00011837" w:rsidP="003D23C8">
            <w:pPr>
              <w:ind w:firstLine="144"/>
            </w:pPr>
            <w:r w:rsidRPr="00E23E99">
              <w:t xml:space="preserve">(команда РДШ </w:t>
            </w:r>
            <w:proofErr w:type="spellStart"/>
            <w:r w:rsidRPr="00E23E99">
              <w:t>Новомичуринской</w:t>
            </w:r>
            <w:proofErr w:type="spellEnd"/>
            <w:r w:rsidRPr="00E23E99">
              <w:t xml:space="preserve"> СОШ №3- 2 место)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12-13 ноября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9.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 xml:space="preserve">Районный конкурс лидеров детского движения </w:t>
            </w:r>
          </w:p>
          <w:p w:rsidR="00011837" w:rsidRPr="00E23E99" w:rsidRDefault="00011837" w:rsidP="003D23C8">
            <w:pPr>
              <w:ind w:firstLine="144"/>
            </w:pPr>
            <w:r w:rsidRPr="00E23E99">
              <w:t>«Лидер ХХ</w:t>
            </w:r>
            <w:r w:rsidRPr="00E23E99">
              <w:rPr>
                <w:lang w:val="en-US"/>
              </w:rPr>
              <w:t>I</w:t>
            </w:r>
            <w:r w:rsidRPr="00E23E99">
              <w:t xml:space="preserve"> века-2017» (</w:t>
            </w:r>
            <w:proofErr w:type="spellStart"/>
            <w:r w:rsidRPr="00E23E99">
              <w:t>Кучуркина</w:t>
            </w:r>
            <w:proofErr w:type="spellEnd"/>
            <w:r w:rsidRPr="00E23E99">
              <w:t xml:space="preserve"> Екатерина, Новомичуринская СОШ №3)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16 ноября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10.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>Акция «Защитникам посвящается…».                                     «День неизвестного героя».</w:t>
            </w:r>
          </w:p>
          <w:p w:rsidR="00011837" w:rsidRPr="00E23E99" w:rsidRDefault="00011837" w:rsidP="003D23C8">
            <w:pPr>
              <w:ind w:firstLine="144"/>
            </w:pPr>
            <w:r w:rsidRPr="00E23E99">
              <w:t>Возложени</w:t>
            </w:r>
            <w:r>
              <w:t xml:space="preserve">е гирлянды у памятника погибшим </w:t>
            </w:r>
            <w:r w:rsidRPr="00E23E99">
              <w:t xml:space="preserve">воинам.  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8 декабря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11.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>Посещение и поздравление с новогодними праздниками  пожилых людей на дому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28 декабря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12.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 xml:space="preserve">Новогодняя социальная ёлка для детей находящихся под опекой и для детей, посещающих Дом творчества </w:t>
            </w:r>
          </w:p>
          <w:p w:rsidR="00011837" w:rsidRPr="00E23E99" w:rsidRDefault="00011837" w:rsidP="003D23C8">
            <w:pPr>
              <w:ind w:firstLine="144"/>
            </w:pPr>
            <w:r w:rsidRPr="00E23E99">
              <w:lastRenderedPageBreak/>
              <w:t xml:space="preserve"> «Новый год по Новому!»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lastRenderedPageBreak/>
              <w:t>27 декабря 2017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lastRenderedPageBreak/>
              <w:t>13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 w:rsidRPr="00E23E99">
              <w:t xml:space="preserve">Конкурс ДОО «Команда </w:t>
            </w:r>
            <w:r w:rsidRPr="00E23E99">
              <w:rPr>
                <w:lang w:val="en-US"/>
              </w:rPr>
              <w:t>XXI</w:t>
            </w:r>
            <w:r w:rsidRPr="00E23E99">
              <w:t xml:space="preserve"> века- 2018»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31 января 2018 г.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>
              <w:t>14</w:t>
            </w:r>
          </w:p>
        </w:tc>
        <w:tc>
          <w:tcPr>
            <w:tcW w:w="6012" w:type="dxa"/>
          </w:tcPr>
          <w:p w:rsidR="00011837" w:rsidRDefault="00011837" w:rsidP="003D23C8">
            <w:pPr>
              <w:ind w:firstLine="144"/>
            </w:pPr>
            <w:r>
              <w:t xml:space="preserve">Познавательно – интеллектуальная игра </w:t>
            </w:r>
          </w:p>
          <w:p w:rsidR="00011837" w:rsidRDefault="00011837" w:rsidP="003D23C8">
            <w:pPr>
              <w:ind w:firstLine="144"/>
            </w:pPr>
            <w:r>
              <w:t xml:space="preserve">«Что? Где? Когда?», среди первичных команд РДШ </w:t>
            </w:r>
          </w:p>
          <w:p w:rsidR="00011837" w:rsidRPr="00E23E99" w:rsidRDefault="00011837" w:rsidP="003D23C8">
            <w:pPr>
              <w:ind w:firstLine="144"/>
            </w:pPr>
            <w:r>
              <w:t>посвященная году Добровольчества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>
              <w:t>4 апреля 2018 года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>
              <w:t>15</w:t>
            </w:r>
          </w:p>
        </w:tc>
        <w:tc>
          <w:tcPr>
            <w:tcW w:w="6012" w:type="dxa"/>
          </w:tcPr>
          <w:p w:rsidR="00011837" w:rsidRPr="00E23E99" w:rsidRDefault="00011837" w:rsidP="003D23C8">
            <w:pPr>
              <w:ind w:firstLine="144"/>
            </w:pPr>
            <w:r>
              <w:t>Акция «Георгиевская ленточка»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>
              <w:t>Май 2018</w:t>
            </w:r>
          </w:p>
        </w:tc>
      </w:tr>
      <w:tr w:rsidR="00011837" w:rsidRPr="00E23E99" w:rsidTr="00911B9F">
        <w:tc>
          <w:tcPr>
            <w:tcW w:w="828" w:type="dxa"/>
          </w:tcPr>
          <w:p w:rsidR="00011837" w:rsidRPr="00E23E99" w:rsidRDefault="00011837" w:rsidP="003D23C8">
            <w:pPr>
              <w:spacing w:line="360" w:lineRule="auto"/>
            </w:pPr>
            <w:r>
              <w:t>16</w:t>
            </w:r>
          </w:p>
        </w:tc>
        <w:tc>
          <w:tcPr>
            <w:tcW w:w="6012" w:type="dxa"/>
          </w:tcPr>
          <w:p w:rsidR="00011837" w:rsidRPr="00E23E99" w:rsidRDefault="00011837" w:rsidP="003D23C8">
            <w:r w:rsidRPr="00E23E99">
              <w:t>Лагерь Актива ДОО «Рубин», «Пламенный»</w:t>
            </w:r>
          </w:p>
        </w:tc>
        <w:tc>
          <w:tcPr>
            <w:tcW w:w="2772" w:type="dxa"/>
          </w:tcPr>
          <w:p w:rsidR="00011837" w:rsidRPr="00E23E99" w:rsidRDefault="00011837" w:rsidP="003D23C8">
            <w:pPr>
              <w:spacing w:line="360" w:lineRule="auto"/>
            </w:pPr>
            <w:r w:rsidRPr="00E23E99">
              <w:t>август 2018 г.</w:t>
            </w:r>
          </w:p>
        </w:tc>
      </w:tr>
    </w:tbl>
    <w:p w:rsidR="00011837" w:rsidRPr="00600D9C" w:rsidRDefault="00011837" w:rsidP="00600D9C">
      <w:pPr>
        <w:jc w:val="both"/>
        <w:rPr>
          <w:sz w:val="28"/>
          <w:szCs w:val="28"/>
        </w:rPr>
      </w:pPr>
    </w:p>
    <w:p w:rsidR="00011837" w:rsidRPr="00600D9C" w:rsidRDefault="00011837" w:rsidP="00600D9C"/>
    <w:p w:rsidR="00011837" w:rsidRPr="002A38C3" w:rsidRDefault="00011837" w:rsidP="00571C22">
      <w:pPr>
        <w:ind w:firstLine="567"/>
        <w:jc w:val="both"/>
        <w:rPr>
          <w:sz w:val="28"/>
          <w:szCs w:val="28"/>
        </w:rPr>
      </w:pPr>
      <w:r w:rsidRPr="002A38C3">
        <w:rPr>
          <w:bCs/>
          <w:sz w:val="28"/>
          <w:szCs w:val="28"/>
        </w:rPr>
        <w:t xml:space="preserve">В течении всего учебного года активно велась работа по выявлению, развитию и поддержку творческого потенциала обучающихся. </w:t>
      </w:r>
      <w:r w:rsidRPr="002A38C3">
        <w:rPr>
          <w:sz w:val="28"/>
          <w:szCs w:val="28"/>
        </w:rPr>
        <w:t xml:space="preserve">Приоритетными целями обучения детей с общей одарённостью для нас стали: </w:t>
      </w:r>
    </w:p>
    <w:p w:rsidR="00011837" w:rsidRPr="002A38C3" w:rsidRDefault="00011837" w:rsidP="00571C22">
      <w:pPr>
        <w:ind w:firstLine="567"/>
        <w:jc w:val="both"/>
        <w:rPr>
          <w:sz w:val="28"/>
          <w:szCs w:val="28"/>
        </w:rPr>
      </w:pPr>
      <w:r w:rsidRPr="002A38C3">
        <w:rPr>
          <w:sz w:val="28"/>
          <w:szCs w:val="28"/>
        </w:rPr>
        <w:t xml:space="preserve">- развитие духовно-нравственных основ личности одарённого ребенка (важно не само по себе дарование, а то, какое применение оно будет иметь); </w:t>
      </w:r>
    </w:p>
    <w:p w:rsidR="00011837" w:rsidRPr="002A38C3" w:rsidRDefault="00011837" w:rsidP="00571C22">
      <w:pPr>
        <w:ind w:firstLine="567"/>
        <w:jc w:val="both"/>
        <w:rPr>
          <w:sz w:val="28"/>
          <w:szCs w:val="28"/>
        </w:rPr>
      </w:pPr>
      <w:r w:rsidRPr="002A38C3">
        <w:rPr>
          <w:sz w:val="28"/>
          <w:szCs w:val="28"/>
        </w:rPr>
        <w:t>- создание условий для развития творческой личности;</w:t>
      </w:r>
    </w:p>
    <w:p w:rsidR="00011837" w:rsidRPr="002A38C3" w:rsidRDefault="00011837" w:rsidP="00571C22">
      <w:pPr>
        <w:ind w:firstLine="567"/>
        <w:jc w:val="both"/>
        <w:rPr>
          <w:sz w:val="28"/>
          <w:szCs w:val="28"/>
        </w:rPr>
      </w:pPr>
      <w:r w:rsidRPr="002A38C3">
        <w:rPr>
          <w:sz w:val="28"/>
          <w:szCs w:val="28"/>
        </w:rPr>
        <w:t>- развитие индивидуальности одарённого ребенка (выявление и раскрытие самобытности и индивидуального своеобразия его возможностей).</w:t>
      </w:r>
    </w:p>
    <w:p w:rsidR="00011837" w:rsidRPr="00FF6F68" w:rsidRDefault="00011837" w:rsidP="00FF6F68">
      <w:pPr>
        <w:rPr>
          <w:sz w:val="28"/>
          <w:szCs w:val="28"/>
        </w:rPr>
      </w:pPr>
      <w:r w:rsidRPr="00FF6F68">
        <w:rPr>
          <w:sz w:val="28"/>
          <w:szCs w:val="28"/>
        </w:rPr>
        <w:t>В течение 2017-2018 учебного года обучающиеся детских объединений разной направленности принимали активное участие в конкурсах, выставках, фестивалях, соревнованиях и других мероприятиях разного уровня.</w:t>
      </w:r>
    </w:p>
    <w:p w:rsidR="00011837" w:rsidRPr="00191562" w:rsidRDefault="00011837" w:rsidP="00AC69A7">
      <w:pPr>
        <w:rPr>
          <w:sz w:val="32"/>
          <w:szCs w:val="32"/>
        </w:rPr>
      </w:pPr>
    </w:p>
    <w:p w:rsidR="00011837" w:rsidRPr="00191562" w:rsidRDefault="00011837" w:rsidP="00191562">
      <w:pPr>
        <w:ind w:right="-259"/>
        <w:rPr>
          <w:sz w:val="32"/>
          <w:szCs w:val="32"/>
        </w:rPr>
      </w:pPr>
      <w:r w:rsidRPr="00191562">
        <w:rPr>
          <w:b/>
          <w:bCs/>
          <w:sz w:val="32"/>
          <w:szCs w:val="32"/>
          <w:u w:val="single"/>
        </w:rPr>
        <w:t>Обеспечение безопасности</w:t>
      </w:r>
    </w:p>
    <w:p w:rsidR="00011837" w:rsidRDefault="00011837">
      <w:pPr>
        <w:spacing w:line="9" w:lineRule="exact"/>
        <w:rPr>
          <w:sz w:val="20"/>
          <w:szCs w:val="20"/>
        </w:rPr>
      </w:pPr>
    </w:p>
    <w:p w:rsidR="00011837" w:rsidRPr="00571C22" w:rsidRDefault="00011837" w:rsidP="0032202C">
      <w:pPr>
        <w:spacing w:line="237" w:lineRule="auto"/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Для обеспечения безопасности образовательного процесса в каждом объединении проведены инструктажи по ТБ, ПДД, поведению на улице в зимний период.</w:t>
      </w:r>
    </w:p>
    <w:p w:rsidR="00011837" w:rsidRPr="00571C22" w:rsidRDefault="00011837" w:rsidP="0032202C">
      <w:pPr>
        <w:tabs>
          <w:tab w:val="left" w:pos="2860"/>
          <w:tab w:val="left" w:pos="3920"/>
          <w:tab w:val="left" w:pos="4940"/>
          <w:tab w:val="left" w:pos="6920"/>
          <w:tab w:val="left" w:pos="7480"/>
          <w:tab w:val="left" w:pos="9480"/>
        </w:tabs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Учреждение   ведет   свою    деятельность   в  соответствии  с установленными  и  действующими на  отчетный период санитарно-эпидемиологические  нормами   для  учреждений  дополнительного образования, которые регламентируют деятельность учащихся,    педагогического и учебно-вспомогательного персонала.</w:t>
      </w:r>
    </w:p>
    <w:p w:rsidR="00011837" w:rsidRPr="00571C22" w:rsidRDefault="00011837" w:rsidP="0032202C">
      <w:pPr>
        <w:spacing w:line="44" w:lineRule="exact"/>
        <w:ind w:firstLine="540"/>
        <w:jc w:val="both"/>
        <w:rPr>
          <w:sz w:val="28"/>
          <w:szCs w:val="28"/>
        </w:rPr>
      </w:pPr>
    </w:p>
    <w:p w:rsidR="00011837" w:rsidRPr="00571C22" w:rsidRDefault="00011837" w:rsidP="0032202C">
      <w:pPr>
        <w:tabs>
          <w:tab w:val="left" w:pos="1359"/>
        </w:tabs>
        <w:spacing w:line="237" w:lineRule="auto"/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  В  течение года не было грубых нарушений режима освещения, воздушного и теплового режима, почти во всех кабинетах мебель соответствует росту обучающихся.</w:t>
      </w:r>
    </w:p>
    <w:p w:rsidR="00011837" w:rsidRPr="00571C22" w:rsidRDefault="00011837" w:rsidP="0032202C">
      <w:pPr>
        <w:spacing w:line="13" w:lineRule="exact"/>
        <w:ind w:firstLine="540"/>
        <w:jc w:val="both"/>
        <w:rPr>
          <w:sz w:val="28"/>
          <w:szCs w:val="28"/>
        </w:rPr>
      </w:pPr>
    </w:p>
    <w:p w:rsidR="00011837" w:rsidRPr="00FF6F68" w:rsidRDefault="00011837" w:rsidP="0032202C">
      <w:pPr>
        <w:spacing w:line="234" w:lineRule="auto"/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Прошли обучение </w:t>
      </w:r>
      <w:r>
        <w:rPr>
          <w:sz w:val="28"/>
          <w:szCs w:val="28"/>
        </w:rPr>
        <w:t xml:space="preserve"> 2018 году </w:t>
      </w:r>
      <w:r w:rsidRPr="00571C22">
        <w:rPr>
          <w:sz w:val="28"/>
          <w:szCs w:val="28"/>
        </w:rPr>
        <w:t>на курсах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пожаротехнического</w:t>
      </w:r>
      <w:proofErr w:type="spellEnd"/>
      <w:r>
        <w:rPr>
          <w:sz w:val="28"/>
          <w:szCs w:val="28"/>
        </w:rPr>
        <w:t xml:space="preserve"> минимума – 2 </w:t>
      </w:r>
      <w:r w:rsidRPr="00571C22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а, охране труда - 1 человек, </w:t>
      </w:r>
      <w:r w:rsidRPr="00FF6F68">
        <w:rPr>
          <w:sz w:val="28"/>
          <w:szCs w:val="28"/>
        </w:rPr>
        <w:t>на обучение и проверку знаний по оказанию первой помощи</w:t>
      </w:r>
      <w:r>
        <w:rPr>
          <w:sz w:val="28"/>
          <w:szCs w:val="28"/>
        </w:rPr>
        <w:t xml:space="preserve"> – 2 человека.</w:t>
      </w:r>
    </w:p>
    <w:p w:rsidR="00011837" w:rsidRPr="00571C22" w:rsidRDefault="00011837">
      <w:pPr>
        <w:spacing w:line="15" w:lineRule="exact"/>
        <w:rPr>
          <w:sz w:val="28"/>
          <w:szCs w:val="28"/>
        </w:rPr>
      </w:pPr>
    </w:p>
    <w:p w:rsidR="00011837" w:rsidRPr="00571C22" w:rsidRDefault="00011837" w:rsidP="0032202C">
      <w:pPr>
        <w:spacing w:line="234" w:lineRule="auto"/>
        <w:ind w:firstLine="540"/>
        <w:rPr>
          <w:sz w:val="28"/>
          <w:szCs w:val="28"/>
        </w:rPr>
      </w:pPr>
      <w:r w:rsidRPr="00571C22">
        <w:rPr>
          <w:sz w:val="28"/>
          <w:szCs w:val="28"/>
        </w:rPr>
        <w:t>Разработаны инструкции по ОТ, ТБ и ПБ в соответствии с нормативными требованиями;</w:t>
      </w:r>
    </w:p>
    <w:p w:rsidR="00011837" w:rsidRPr="00571C22" w:rsidRDefault="00011837" w:rsidP="0032202C">
      <w:pPr>
        <w:spacing w:line="15" w:lineRule="exact"/>
        <w:ind w:firstLine="540"/>
        <w:rPr>
          <w:sz w:val="28"/>
          <w:szCs w:val="28"/>
        </w:rPr>
      </w:pPr>
    </w:p>
    <w:p w:rsidR="00011837" w:rsidRPr="00571C22" w:rsidRDefault="00011837" w:rsidP="0032202C">
      <w:pPr>
        <w:spacing w:line="237" w:lineRule="auto"/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Ведутся журналы регистрации вводного инструктажа, инструктажа на рабочем месте, по пожарной безопасности, а также журналы учета выдачи инструкций и несчастных случаев.</w:t>
      </w:r>
    </w:p>
    <w:p w:rsidR="00011837" w:rsidRPr="00571C22" w:rsidRDefault="00011837" w:rsidP="0032202C">
      <w:pPr>
        <w:spacing w:line="13" w:lineRule="exact"/>
        <w:ind w:firstLine="540"/>
        <w:rPr>
          <w:sz w:val="28"/>
          <w:szCs w:val="28"/>
        </w:rPr>
      </w:pPr>
    </w:p>
    <w:p w:rsidR="00011837" w:rsidRPr="00571C22" w:rsidRDefault="00011837" w:rsidP="0032202C">
      <w:pPr>
        <w:spacing w:line="15" w:lineRule="exact"/>
        <w:ind w:firstLine="540"/>
        <w:rPr>
          <w:sz w:val="28"/>
          <w:szCs w:val="28"/>
        </w:rPr>
      </w:pPr>
    </w:p>
    <w:p w:rsidR="00011837" w:rsidRPr="00571C22" w:rsidRDefault="00011837" w:rsidP="0032202C">
      <w:pPr>
        <w:spacing w:line="234" w:lineRule="auto"/>
        <w:ind w:firstLine="540"/>
        <w:rPr>
          <w:sz w:val="28"/>
          <w:szCs w:val="28"/>
        </w:rPr>
      </w:pPr>
      <w:r w:rsidRPr="00571C22">
        <w:rPr>
          <w:sz w:val="28"/>
          <w:szCs w:val="28"/>
        </w:rPr>
        <w:t>Все педагоги обеспечены инструкциями по ТБ и ПБ в соответствии с их учебной деятельностью.</w:t>
      </w:r>
    </w:p>
    <w:p w:rsidR="00011837" w:rsidRDefault="00011837">
      <w:pPr>
        <w:spacing w:line="331" w:lineRule="exact"/>
        <w:rPr>
          <w:sz w:val="20"/>
          <w:szCs w:val="20"/>
        </w:rPr>
      </w:pPr>
    </w:p>
    <w:p w:rsidR="00011837" w:rsidRDefault="00011837" w:rsidP="00191562">
      <w:pPr>
        <w:ind w:left="260"/>
        <w:rPr>
          <w:b/>
          <w:bCs/>
          <w:sz w:val="32"/>
          <w:szCs w:val="32"/>
          <w:u w:val="single"/>
        </w:rPr>
      </w:pPr>
    </w:p>
    <w:p w:rsidR="00011837" w:rsidRPr="00FC663C" w:rsidRDefault="00011837" w:rsidP="00191562">
      <w:pPr>
        <w:ind w:left="260"/>
        <w:rPr>
          <w:sz w:val="20"/>
          <w:szCs w:val="20"/>
        </w:rPr>
      </w:pPr>
      <w:r w:rsidRPr="00911B9F">
        <w:rPr>
          <w:b/>
          <w:bCs/>
          <w:sz w:val="32"/>
          <w:szCs w:val="32"/>
        </w:rPr>
        <w:lastRenderedPageBreak/>
        <w:t xml:space="preserve">  </w:t>
      </w:r>
      <w:r w:rsidRPr="00FC663C">
        <w:rPr>
          <w:b/>
          <w:bCs/>
          <w:sz w:val="32"/>
          <w:szCs w:val="32"/>
          <w:u w:val="single"/>
        </w:rPr>
        <w:t>Условия для обучения детей с ограниченными возможностями</w:t>
      </w:r>
    </w:p>
    <w:p w:rsidR="00011837" w:rsidRPr="00571C22" w:rsidRDefault="00011837" w:rsidP="000E4028">
      <w:pPr>
        <w:tabs>
          <w:tab w:val="left" w:pos="1080"/>
        </w:tabs>
        <w:spacing w:line="234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71C22">
        <w:rPr>
          <w:sz w:val="28"/>
          <w:szCs w:val="28"/>
        </w:rPr>
        <w:t>В Доме детского творчества   ведется работа с детьми-инвалидами, детьми ОВЗ. Дети этой категории обучаются в объединениях вместе с остальными ребятами, что способствует их социальной реабилитации и р</w:t>
      </w:r>
      <w:r>
        <w:rPr>
          <w:sz w:val="28"/>
          <w:szCs w:val="28"/>
        </w:rPr>
        <w:t>азвитию творческой деятельности не имеет медицинских противопоказаний.</w:t>
      </w:r>
      <w:r w:rsidRPr="00571C22">
        <w:rPr>
          <w:sz w:val="28"/>
          <w:szCs w:val="28"/>
        </w:rPr>
        <w:t xml:space="preserve"> </w:t>
      </w:r>
    </w:p>
    <w:p w:rsidR="00011837" w:rsidRPr="00571C22" w:rsidRDefault="00011837" w:rsidP="00571C22">
      <w:pPr>
        <w:spacing w:line="4" w:lineRule="exact"/>
        <w:ind w:firstLine="567"/>
        <w:jc w:val="both"/>
        <w:rPr>
          <w:sz w:val="28"/>
          <w:szCs w:val="28"/>
        </w:rPr>
      </w:pPr>
    </w:p>
    <w:p w:rsidR="00011837" w:rsidRPr="00571C22" w:rsidRDefault="00011837" w:rsidP="00571C22">
      <w:pPr>
        <w:ind w:right="-179" w:firstLine="567"/>
        <w:jc w:val="both"/>
        <w:rPr>
          <w:b/>
          <w:bCs/>
          <w:sz w:val="28"/>
          <w:szCs w:val="28"/>
          <w:u w:val="single"/>
        </w:rPr>
      </w:pPr>
    </w:p>
    <w:p w:rsidR="00011837" w:rsidRDefault="00011837" w:rsidP="000E4028">
      <w:pPr>
        <w:ind w:right="-179" w:firstLine="567"/>
        <w:jc w:val="both"/>
        <w:rPr>
          <w:sz w:val="28"/>
          <w:szCs w:val="28"/>
        </w:rPr>
      </w:pPr>
      <w:r w:rsidRPr="00571C22">
        <w:rPr>
          <w:b/>
          <w:bCs/>
          <w:sz w:val="28"/>
          <w:szCs w:val="28"/>
          <w:u w:val="single"/>
        </w:rPr>
        <w:t>Педагогический коллектив</w:t>
      </w:r>
    </w:p>
    <w:p w:rsidR="00011837" w:rsidRPr="00571C22" w:rsidRDefault="00011837" w:rsidP="000E4028">
      <w:pPr>
        <w:ind w:right="-179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Учреждение укомплектовано кадрами согласно штатному расписанию. Кадровый потенциал является наиболее важным ресурсом, позволяющим</w:t>
      </w:r>
      <w:r>
        <w:rPr>
          <w:sz w:val="28"/>
          <w:szCs w:val="28"/>
        </w:rPr>
        <w:t xml:space="preserve"> </w:t>
      </w:r>
      <w:r w:rsidRPr="00571C22">
        <w:rPr>
          <w:sz w:val="28"/>
          <w:szCs w:val="28"/>
        </w:rPr>
        <w:t>обеспечивать высокое качество образования, поэтому руководство ДДТ уделяет большое внимание созданию благоприятных условий для поддержки</w:t>
      </w:r>
      <w:r>
        <w:rPr>
          <w:sz w:val="28"/>
          <w:szCs w:val="28"/>
        </w:rPr>
        <w:t xml:space="preserve"> и</w:t>
      </w:r>
      <w:r w:rsidRPr="00571C22">
        <w:rPr>
          <w:sz w:val="28"/>
          <w:szCs w:val="28"/>
        </w:rPr>
        <w:t xml:space="preserve"> профессионального развития своих педагогов.</w:t>
      </w:r>
    </w:p>
    <w:p w:rsidR="00011837" w:rsidRPr="00571C22" w:rsidRDefault="00011837" w:rsidP="00571C22">
      <w:pPr>
        <w:spacing w:line="43" w:lineRule="exact"/>
        <w:ind w:firstLine="567"/>
        <w:jc w:val="both"/>
        <w:rPr>
          <w:sz w:val="28"/>
          <w:szCs w:val="28"/>
        </w:rPr>
      </w:pPr>
    </w:p>
    <w:p w:rsidR="00011837" w:rsidRPr="00571C22" w:rsidRDefault="00011837" w:rsidP="00571C22">
      <w:pPr>
        <w:numPr>
          <w:ilvl w:val="1"/>
          <w:numId w:val="20"/>
        </w:numPr>
        <w:tabs>
          <w:tab w:val="left" w:pos="1304"/>
        </w:tabs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2017-2018</w:t>
      </w:r>
      <w:r w:rsidRPr="00571C22">
        <w:rPr>
          <w:sz w:val="28"/>
          <w:szCs w:val="28"/>
        </w:rPr>
        <w:t xml:space="preserve"> учебном году в МБУ ДО ДДТ работал сплочённый компетентный творческий колле</w:t>
      </w:r>
      <w:r>
        <w:rPr>
          <w:sz w:val="28"/>
          <w:szCs w:val="28"/>
        </w:rPr>
        <w:t xml:space="preserve">ктив из 12 штатных </w:t>
      </w:r>
      <w:r w:rsidRPr="00571C22">
        <w:rPr>
          <w:sz w:val="28"/>
          <w:szCs w:val="28"/>
        </w:rPr>
        <w:t xml:space="preserve"> работников (директор, </w:t>
      </w:r>
      <w:r>
        <w:rPr>
          <w:sz w:val="28"/>
          <w:szCs w:val="28"/>
        </w:rPr>
        <w:t xml:space="preserve">главный бухгалтер, </w:t>
      </w:r>
      <w:r w:rsidRPr="00571C22">
        <w:rPr>
          <w:sz w:val="28"/>
          <w:szCs w:val="28"/>
        </w:rPr>
        <w:t>заместитель директора, методист, педагоги дополнительного образования</w:t>
      </w:r>
      <w:r>
        <w:rPr>
          <w:sz w:val="28"/>
          <w:szCs w:val="28"/>
        </w:rPr>
        <w:t>, водитель , технический персонал</w:t>
      </w:r>
      <w:r w:rsidRPr="00571C22">
        <w:rPr>
          <w:sz w:val="28"/>
          <w:szCs w:val="28"/>
        </w:rPr>
        <w:t xml:space="preserve"> )</w:t>
      </w:r>
    </w:p>
    <w:p w:rsidR="00011837" w:rsidRPr="00571C22" w:rsidRDefault="00011837" w:rsidP="00571C22">
      <w:pPr>
        <w:spacing w:line="13" w:lineRule="exact"/>
        <w:ind w:firstLine="567"/>
        <w:jc w:val="both"/>
        <w:rPr>
          <w:sz w:val="28"/>
          <w:szCs w:val="28"/>
        </w:rPr>
      </w:pPr>
    </w:p>
    <w:p w:rsidR="00011837" w:rsidRPr="00571C22" w:rsidRDefault="00011837" w:rsidP="00571C22">
      <w:pPr>
        <w:spacing w:line="237" w:lineRule="auto"/>
        <w:ind w:right="205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71C22">
        <w:rPr>
          <w:sz w:val="28"/>
          <w:szCs w:val="28"/>
        </w:rPr>
        <w:t>таж педагогической  работы</w:t>
      </w:r>
      <w:r>
        <w:rPr>
          <w:sz w:val="28"/>
          <w:szCs w:val="28"/>
        </w:rPr>
        <w:t xml:space="preserve"> имеют </w:t>
      </w:r>
      <w:r w:rsidRPr="00571C22">
        <w:rPr>
          <w:sz w:val="28"/>
          <w:szCs w:val="28"/>
        </w:rPr>
        <w:t>:</w:t>
      </w:r>
    </w:p>
    <w:p w:rsidR="00011837" w:rsidRPr="00571C22" w:rsidRDefault="00011837" w:rsidP="00571C22">
      <w:pPr>
        <w:spacing w:line="237" w:lineRule="auto"/>
        <w:ind w:right="205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свыше 20 лет – директор</w:t>
      </w:r>
      <w:r w:rsidRPr="00571C22">
        <w:rPr>
          <w:sz w:val="28"/>
          <w:szCs w:val="28"/>
        </w:rPr>
        <w:t>;</w:t>
      </w:r>
    </w:p>
    <w:p w:rsidR="00011837" w:rsidRPr="00571C22" w:rsidRDefault="00011837" w:rsidP="00571C22">
      <w:pPr>
        <w:spacing w:line="237" w:lineRule="auto"/>
        <w:ind w:right="3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10 до 20 лет – зам директора и 2 </w:t>
      </w:r>
      <w:r w:rsidRPr="00571C22">
        <w:rPr>
          <w:sz w:val="28"/>
          <w:szCs w:val="28"/>
        </w:rPr>
        <w:t>педагога;</w:t>
      </w:r>
    </w:p>
    <w:p w:rsidR="00011837" w:rsidRPr="00571C22" w:rsidRDefault="00011837" w:rsidP="00571C22">
      <w:pPr>
        <w:spacing w:line="237" w:lineRule="auto"/>
        <w:ind w:right="3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5 до 10 лет – 2</w:t>
      </w:r>
      <w:r w:rsidRPr="00571C22">
        <w:rPr>
          <w:sz w:val="28"/>
          <w:szCs w:val="28"/>
        </w:rPr>
        <w:t xml:space="preserve"> педагога;</w:t>
      </w:r>
    </w:p>
    <w:p w:rsidR="00011837" w:rsidRPr="00571C22" w:rsidRDefault="00011837" w:rsidP="00571C22">
      <w:pPr>
        <w:spacing w:line="3" w:lineRule="exact"/>
        <w:ind w:firstLine="567"/>
        <w:jc w:val="both"/>
        <w:rPr>
          <w:sz w:val="28"/>
          <w:szCs w:val="28"/>
        </w:rPr>
      </w:pPr>
    </w:p>
    <w:p w:rsidR="00011837" w:rsidRPr="00571C22" w:rsidRDefault="00011837" w:rsidP="00571C22">
      <w:pPr>
        <w:numPr>
          <w:ilvl w:val="0"/>
          <w:numId w:val="21"/>
        </w:num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 до 5 лет – 2</w:t>
      </w:r>
      <w:r w:rsidRPr="00571C22">
        <w:rPr>
          <w:sz w:val="28"/>
          <w:szCs w:val="28"/>
        </w:rPr>
        <w:t xml:space="preserve"> педагог.</w:t>
      </w:r>
    </w:p>
    <w:p w:rsidR="00011837" w:rsidRPr="00571C22" w:rsidRDefault="00011837" w:rsidP="00571C22">
      <w:pPr>
        <w:spacing w:line="13" w:lineRule="exact"/>
        <w:ind w:firstLine="567"/>
        <w:jc w:val="both"/>
        <w:rPr>
          <w:sz w:val="28"/>
          <w:szCs w:val="28"/>
        </w:rPr>
      </w:pPr>
    </w:p>
    <w:p w:rsidR="00011837" w:rsidRPr="00571C22" w:rsidRDefault="00011837" w:rsidP="00571C22">
      <w:pPr>
        <w:tabs>
          <w:tab w:val="left" w:pos="968"/>
        </w:tabs>
        <w:spacing w:line="235" w:lineRule="auto"/>
        <w:ind w:firstLine="567"/>
        <w:jc w:val="both"/>
        <w:rPr>
          <w:rFonts w:ascii="Symbol" w:hAnsi="Symbol" w:cs="Symbol"/>
          <w:sz w:val="28"/>
          <w:szCs w:val="28"/>
        </w:rPr>
      </w:pPr>
      <w:r w:rsidRPr="00571C22">
        <w:rPr>
          <w:sz w:val="28"/>
          <w:szCs w:val="28"/>
        </w:rPr>
        <w:t>Организована система повышения квалификации педагогов. Педагоги дополнительного образования повышают свою квалификацию, обучаясь в высших учебных заведениях,</w:t>
      </w:r>
      <w:r>
        <w:rPr>
          <w:sz w:val="28"/>
          <w:szCs w:val="28"/>
        </w:rPr>
        <w:t xml:space="preserve"> проходят профессиональную переподготовку,</w:t>
      </w:r>
      <w:r w:rsidRPr="00571C22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на обучающих семинарах, участвуют в методическом объединении, готовят доклады, занимаются  самообразованием,</w:t>
      </w:r>
      <w:r w:rsidRPr="00571C22">
        <w:rPr>
          <w:sz w:val="28"/>
          <w:szCs w:val="28"/>
        </w:rPr>
        <w:t xml:space="preserve"> на курсах повышения квалификации.</w:t>
      </w:r>
    </w:p>
    <w:p w:rsidR="00011837" w:rsidRPr="00571C22" w:rsidRDefault="00011837" w:rsidP="00571C22">
      <w:pPr>
        <w:spacing w:line="202" w:lineRule="exact"/>
        <w:ind w:firstLine="567"/>
        <w:jc w:val="both"/>
        <w:rPr>
          <w:sz w:val="28"/>
          <w:szCs w:val="28"/>
        </w:rPr>
      </w:pPr>
    </w:p>
    <w:p w:rsidR="00011837" w:rsidRPr="00571C22" w:rsidRDefault="00011837" w:rsidP="00571C22">
      <w:pPr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В педагогическом составе ДДТ имеют:</w:t>
      </w:r>
    </w:p>
    <w:p w:rsidR="00011837" w:rsidRPr="00571C22" w:rsidRDefault="00011837" w:rsidP="00571C22">
      <w:pPr>
        <w:spacing w:line="13" w:lineRule="exact"/>
        <w:ind w:firstLine="567"/>
        <w:jc w:val="both"/>
        <w:rPr>
          <w:sz w:val="28"/>
          <w:szCs w:val="28"/>
        </w:rPr>
      </w:pPr>
    </w:p>
    <w:p w:rsidR="00011837" w:rsidRPr="00571C22" w:rsidRDefault="00011837" w:rsidP="00571C22">
      <w:pPr>
        <w:spacing w:line="234" w:lineRule="auto"/>
        <w:ind w:right="974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первую кв</w:t>
      </w:r>
      <w:r>
        <w:rPr>
          <w:sz w:val="28"/>
          <w:szCs w:val="28"/>
        </w:rPr>
        <w:t>алификационную категорию имеют 5</w:t>
      </w:r>
      <w:r w:rsidRPr="00571C22">
        <w:rPr>
          <w:sz w:val="28"/>
          <w:szCs w:val="28"/>
        </w:rPr>
        <w:t xml:space="preserve"> педагогов, </w:t>
      </w:r>
    </w:p>
    <w:p w:rsidR="00011837" w:rsidRPr="00571C22" w:rsidRDefault="00011837" w:rsidP="00571C22">
      <w:pPr>
        <w:spacing w:line="15" w:lineRule="exact"/>
        <w:ind w:firstLine="567"/>
        <w:jc w:val="both"/>
        <w:rPr>
          <w:sz w:val="28"/>
          <w:szCs w:val="28"/>
        </w:rPr>
      </w:pPr>
    </w:p>
    <w:p w:rsidR="00011837" w:rsidRPr="00571C22" w:rsidRDefault="00011837" w:rsidP="00571C22">
      <w:pPr>
        <w:spacing w:line="18" w:lineRule="exact"/>
        <w:ind w:firstLine="567"/>
        <w:jc w:val="both"/>
        <w:rPr>
          <w:sz w:val="28"/>
          <w:szCs w:val="28"/>
        </w:rPr>
      </w:pPr>
    </w:p>
    <w:p w:rsidR="00011837" w:rsidRPr="00571C22" w:rsidRDefault="00011837" w:rsidP="00571C22">
      <w:pPr>
        <w:spacing w:line="236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Анализ состава педагогического коллектива по уровню образования свидетельствует о преобладании в учреждении специалистов с высшим образованием: более 80% .</w:t>
      </w:r>
    </w:p>
    <w:p w:rsidR="00011837" w:rsidRPr="00571C22" w:rsidRDefault="00011837" w:rsidP="00571C22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Пропаганда педагогического опыта коллектива и отдельных педагогов, формирование общественного признания их творческого потенциала, развитие новых форм профессионального общения, знакомство с достижениями педагогов и детей – эти задачи, решаются в ходе подготовки и проведения традиционной недели открытых дверей. Педагогический опыт представляется в виде открытых занятий, выставок творческих работ педагогов и учащихся, концертных программ, презентаций фильмов, массовых мероприятий, методических консультаций и мастер-классов.     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Педагоги приняли участие в работе районного методического объединения педаго</w:t>
      </w:r>
      <w:r>
        <w:rPr>
          <w:sz w:val="28"/>
          <w:szCs w:val="28"/>
        </w:rPr>
        <w:t>гов дополнительного образования.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Работа педагогического коллектива в 2017-2018 учебном году велась по теме</w:t>
      </w:r>
      <w:r>
        <w:rPr>
          <w:sz w:val="28"/>
          <w:szCs w:val="28"/>
        </w:rPr>
        <w:t xml:space="preserve"> </w:t>
      </w:r>
      <w:r w:rsidRPr="00911B9F">
        <w:rPr>
          <w:sz w:val="28"/>
          <w:szCs w:val="28"/>
        </w:rPr>
        <w:t>«Качество дополнительного образования – приоритетное направление деятельности Дома детского творчества».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lastRenderedPageBreak/>
        <w:t>Основной целью работы по данной теме было: - совершенствование профессионального мастерства педагогических кадров, создание благоприятных условий для реализации творческого потенциала педагога, оптимизация результатов обучения, воспитания и развития.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 xml:space="preserve">При организации работы,  перед  педагогами ставились следующие задачи: 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</w:t>
      </w:r>
      <w:r w:rsidRPr="00911B9F">
        <w:rPr>
          <w:sz w:val="28"/>
          <w:szCs w:val="28"/>
        </w:rPr>
        <w:t xml:space="preserve">оздание благоприятных условий для развития интеллекта, исследовательских навыков, творческих способностей и личностного роста детей; 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</w:t>
      </w:r>
      <w:r w:rsidRPr="00911B9F">
        <w:rPr>
          <w:sz w:val="28"/>
          <w:szCs w:val="28"/>
        </w:rPr>
        <w:t xml:space="preserve">недрение образовательных технологий, необходимых для развития творческих способностей и личностного роста детей; 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</w:t>
      </w:r>
      <w:r w:rsidRPr="00911B9F">
        <w:rPr>
          <w:sz w:val="28"/>
          <w:szCs w:val="28"/>
        </w:rPr>
        <w:t>асширение возможности для участия детей в городских, районных,  всероссийских, международных конференциях, творческих конкурсах, выставках и т.д.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4.</w:t>
      </w:r>
      <w:r w:rsidRPr="00911B9F">
        <w:rPr>
          <w:sz w:val="28"/>
          <w:szCs w:val="28"/>
        </w:rPr>
        <w:tab/>
        <w:t xml:space="preserve">Создание обогащенной образовательной среды, благоприятной для развития одаренности.   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Работа над единой методической темой была оптимально направлена на создание условий для максимального проявления и развития индивидуальных способностей детей с признаками творческой  и интеллектуальной одаренности, реализацию цели и задач, поставленных педагогическим коллективом.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 xml:space="preserve"> В течение года для педагогов была организована работа по следующим видам деятельности: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11B9F">
        <w:rPr>
          <w:sz w:val="28"/>
          <w:szCs w:val="28"/>
        </w:rPr>
        <w:t>Работа велась по утвержденному методическому плану  (педсовет №1. От 30.08.2107г)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11B9F">
        <w:rPr>
          <w:sz w:val="28"/>
          <w:szCs w:val="28"/>
        </w:rPr>
        <w:t>Весь период педагоги знакомились с научными данными о психологических особенностях и методических приемах, эффективных при работе с детьми, используя полученные знания для самообразования.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1B9F">
        <w:rPr>
          <w:sz w:val="28"/>
          <w:szCs w:val="28"/>
        </w:rPr>
        <w:t>Выявление одаренных детей происходило  на основе итогов конкурсов, выставок и иных соревновательных мероприятий, достигнутых практических результатов в основных областях деятельности.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 xml:space="preserve"> Разработаны следующие методические материалы по темам: 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11B9F">
        <w:rPr>
          <w:sz w:val="28"/>
          <w:szCs w:val="28"/>
        </w:rPr>
        <w:t>Понятия "одаренность" и "одаренный ребенок"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11B9F">
        <w:rPr>
          <w:sz w:val="28"/>
          <w:szCs w:val="28"/>
        </w:rPr>
        <w:t>Особенности обучения одаренных детей в учреждениях дополнительного образования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1B9F">
        <w:rPr>
          <w:sz w:val="28"/>
          <w:szCs w:val="28"/>
        </w:rPr>
        <w:t>Организация работы с одаренными детьми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1B9F">
        <w:rPr>
          <w:sz w:val="28"/>
          <w:szCs w:val="28"/>
        </w:rPr>
        <w:t>Оформление учебной документации педагога УДОД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Проведены консультации по темам: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11B9F">
        <w:rPr>
          <w:sz w:val="28"/>
          <w:szCs w:val="28"/>
        </w:rPr>
        <w:t xml:space="preserve"> Методы и формы обучения одаренных детей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Использование  сети ИНТЕРНЕТ  для повышения качества образования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11B9F">
        <w:rPr>
          <w:sz w:val="28"/>
          <w:szCs w:val="28"/>
        </w:rPr>
        <w:t>Самообразовательная работа ПДО.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1B9F">
        <w:rPr>
          <w:sz w:val="28"/>
          <w:szCs w:val="28"/>
        </w:rPr>
        <w:t>Консультации по вопросам создания благоприятной атмосферы во взаимодействии педагогов и  учащихся творческих объединений 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Данная работа проводилась в соответствии с планом по  Информационно-организационной работе  с педагогами.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 xml:space="preserve">Для вновь прибывших молодых педагогов (Балабановой Р.Р, Кошкиной Е.Г.   Михеева К.  Корольковой  В.А.) были проведены занятия по следующим </w:t>
      </w:r>
      <w:r w:rsidRPr="00911B9F">
        <w:rPr>
          <w:sz w:val="28"/>
          <w:szCs w:val="28"/>
        </w:rPr>
        <w:lastRenderedPageBreak/>
        <w:t xml:space="preserve">темам: «Документация педагога дополнительного образования», «Составление календарно – тематического плана работы по программе», «Организация занятия в объединении с разновозрастным составом».  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Совместно с администрацией ОУ постоянно  проводились  посещения занятий ПДО с целью контроля за посещаемостью и наполняемостью групп, мониторинга подготовки педагога к организации образовательной деятельности в объединении, выполнение плана по дополнительной образовательной программе.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 xml:space="preserve">На основе анализа посещений были выявлены некоторые затруднения у педагогов в плане организации режима занятия, применения здоровье сберегающих технологий и т.д.,  Были даны рекомендации, направленные на повышения качества образовательной деятельности педагогов. 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Педагоги Горшкова А.А., Прозорова О.А.</w:t>
      </w:r>
      <w:r>
        <w:rPr>
          <w:sz w:val="28"/>
          <w:szCs w:val="28"/>
        </w:rPr>
        <w:t xml:space="preserve"> Ретюнский </w:t>
      </w:r>
      <w:r w:rsidRPr="00911B9F">
        <w:rPr>
          <w:sz w:val="28"/>
          <w:szCs w:val="28"/>
        </w:rPr>
        <w:t>А.В., активно участвовали в методической работе учреждения. Готовили  доклады и выступления на педагогические советы, участвовали в  дискуссиях (Круглых столах) по темам: «Эффективные методы организация занятия в творческом объединении», «Воспитательная работа в объединении», «Профессиональная компетентность педагогов как источник повышения качества образования».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Коллектив педагогов МБУ ДО ДДТ активно повышает квалификацию, так в 2017 – 2018 году аттестацию прошли следующие педагоги :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 xml:space="preserve">На высшую категорию -  Матюхина Т.Н,  </w:t>
      </w:r>
      <w:proofErr w:type="spellStart"/>
      <w:r w:rsidRPr="00911B9F">
        <w:rPr>
          <w:sz w:val="28"/>
          <w:szCs w:val="28"/>
        </w:rPr>
        <w:t>Королькова</w:t>
      </w:r>
      <w:proofErr w:type="spellEnd"/>
      <w:r w:rsidRPr="00911B9F">
        <w:rPr>
          <w:sz w:val="28"/>
          <w:szCs w:val="28"/>
        </w:rPr>
        <w:t xml:space="preserve"> В.А.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 xml:space="preserve">На соответствие занимаемой должности – </w:t>
      </w:r>
      <w:proofErr w:type="spellStart"/>
      <w:r w:rsidRPr="00911B9F">
        <w:rPr>
          <w:sz w:val="28"/>
          <w:szCs w:val="28"/>
        </w:rPr>
        <w:t>Чупрынин</w:t>
      </w:r>
      <w:proofErr w:type="spellEnd"/>
      <w:r w:rsidRPr="00911B9F">
        <w:rPr>
          <w:sz w:val="28"/>
          <w:szCs w:val="28"/>
        </w:rPr>
        <w:t xml:space="preserve"> А.А., Галкин Ю.М.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Педагоги  Соколова. И.А. и  Исакова И.А участвовали в областном Фестивале - конкурсе образовательных организаций Рязанской области «</w:t>
      </w:r>
      <w:proofErr w:type="spellStart"/>
      <w:r w:rsidRPr="00911B9F">
        <w:rPr>
          <w:sz w:val="28"/>
          <w:szCs w:val="28"/>
        </w:rPr>
        <w:t>Инноватика</w:t>
      </w:r>
      <w:proofErr w:type="spellEnd"/>
      <w:r w:rsidRPr="00911B9F">
        <w:rPr>
          <w:sz w:val="28"/>
          <w:szCs w:val="28"/>
        </w:rPr>
        <w:t>. Образование. Мастерство» .- результат Диплом за участие.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Педагоги Горшкова А.А. и Исакова И.А участвовали в областном конкурсе на лучшее изделие художественного творчества и народных промыслов педагогических работников учреждений всех уровней профессионального образования и учреждений дополнительного образования  «Мастерами славится Россия, мастерами славится Рязань»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Педагоги  - Исакова И.А., Соколова И.А., Горшкова А.А., от МУК «Пронский краеведческий  музей МО - Пронский муниципальный район  получили благодарственные письма за участие в выставке «Живем, творим, радуемся».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>В копилку методических материалов добавлены  видео – занятия педагогов Ретюнского А.В., Бушуевой Е.В., Горшковой А.А., Исаковой И.А.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 xml:space="preserve">Педагоги разрабатывают материалы для проведения мастер – классов, готовят сценарии для праздников, мероприятий различной направленности, вместе с обучающимися готовят концертные номера. 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t xml:space="preserve"> Анализ освоения программного материала  по образовательным  общеразвивающим программам дополнительного образования за  2017 – 2018 учебный  год составил 92%,даже не смотря на то, что два педагога (1 декретный отпуск,1 уволился) отсутствовали во второй половине учебного года. Это говорит о высокой квалификационной подготовке педагогического коллектива и  его профессиональной компетентности.</w:t>
      </w:r>
    </w:p>
    <w:p w:rsidR="00011837" w:rsidRPr="00911B9F" w:rsidRDefault="00011837" w:rsidP="00911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B9F">
        <w:rPr>
          <w:sz w:val="28"/>
          <w:szCs w:val="28"/>
        </w:rPr>
        <w:lastRenderedPageBreak/>
        <w:t>На основании вышеизложенного, можно сделать вывод, что работа коллектива над совершенствованием профессионального мастерства педагогических кадров, создание благоприятных условий для реализации творческого потенциала педагога и созданием обогащенной образовательной среды, благоприятной для развития одаренности успешно выполнены.</w:t>
      </w:r>
    </w:p>
    <w:p w:rsidR="00011837" w:rsidRPr="00456261" w:rsidRDefault="00011837" w:rsidP="00FE21F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11837" w:rsidRPr="00956F34" w:rsidRDefault="00011837" w:rsidP="00571C22">
      <w:pPr>
        <w:widowControl w:val="0"/>
        <w:overflowPunct w:val="0"/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56F34">
        <w:rPr>
          <w:b/>
          <w:bCs/>
          <w:sz w:val="28"/>
          <w:szCs w:val="28"/>
        </w:rPr>
        <w:t>Работа по взаимодействию с образовательными учреждениями, общественными организациями города</w:t>
      </w:r>
    </w:p>
    <w:p w:rsidR="00011837" w:rsidRPr="00956F34" w:rsidRDefault="00011837" w:rsidP="00571C22">
      <w:pPr>
        <w:widowControl w:val="0"/>
        <w:overflowPunct w:val="0"/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56F34">
        <w:rPr>
          <w:sz w:val="28"/>
          <w:szCs w:val="28"/>
        </w:rPr>
        <w:t>Работа по взаимодействию с образовательными учреждениями района и общественными организациями является одним из основных направлений в работе учреждения.</w:t>
      </w:r>
    </w:p>
    <w:p w:rsidR="00011837" w:rsidRPr="00956F34" w:rsidRDefault="00011837" w:rsidP="00571C22">
      <w:pPr>
        <w:widowControl w:val="0"/>
        <w:overflowPunct w:val="0"/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56F34">
        <w:rPr>
          <w:sz w:val="28"/>
          <w:szCs w:val="28"/>
        </w:rPr>
        <w:t>Администрация «Дома детского творчества» активно взаимодействует с общественными организациями города и района: совместно с районным советом ветеранов организуются мероприятия: «День пожилого человека», «День Победы», товарищеские встречи по шахматам между ветеранами и молодежью, акции «Ветеран живет рядом», «Открытка ветерану», «Коп</w:t>
      </w:r>
      <w:r>
        <w:rPr>
          <w:sz w:val="28"/>
          <w:szCs w:val="28"/>
        </w:rPr>
        <w:t>илка добрых дел», Вахта памяти и другие.</w:t>
      </w:r>
    </w:p>
    <w:p w:rsidR="00011837" w:rsidRPr="00956F34" w:rsidRDefault="00011837" w:rsidP="00571C22">
      <w:pPr>
        <w:widowControl w:val="0"/>
        <w:overflowPunct w:val="0"/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56F34">
        <w:rPr>
          <w:sz w:val="28"/>
          <w:szCs w:val="28"/>
        </w:rPr>
        <w:t>Администрация управления образования содействует проведению в «Доме детского творчества» творческих конкурсов среди образовательных учреждений района «Ратная слава О</w:t>
      </w:r>
      <w:r>
        <w:rPr>
          <w:sz w:val="28"/>
          <w:szCs w:val="28"/>
        </w:rPr>
        <w:t>течества», «Лидер 21 века» выставка – конкурс «Во славу Отечества»</w:t>
      </w:r>
      <w:r w:rsidRPr="00956F34">
        <w:rPr>
          <w:sz w:val="28"/>
          <w:szCs w:val="28"/>
        </w:rPr>
        <w:t xml:space="preserve"> и др. Ребята Дома детского творчества являются активными участниками различных выставок ,которые организует краеведческий музей </w:t>
      </w:r>
      <w:proofErr w:type="spellStart"/>
      <w:r w:rsidRPr="00956F34">
        <w:rPr>
          <w:sz w:val="28"/>
          <w:szCs w:val="28"/>
        </w:rPr>
        <w:t>р.п</w:t>
      </w:r>
      <w:proofErr w:type="spellEnd"/>
      <w:r w:rsidRPr="00956F34">
        <w:rPr>
          <w:sz w:val="28"/>
          <w:szCs w:val="28"/>
        </w:rPr>
        <w:t>. Пронск, активно сотрудничаем с районной библиотекой.</w:t>
      </w:r>
    </w:p>
    <w:p w:rsidR="00011837" w:rsidRDefault="00011837" w:rsidP="00FC557A">
      <w:pPr>
        <w:spacing w:line="236" w:lineRule="auto"/>
        <w:jc w:val="both"/>
        <w:rPr>
          <w:sz w:val="28"/>
          <w:szCs w:val="28"/>
        </w:rPr>
      </w:pPr>
    </w:p>
    <w:p w:rsidR="00011837" w:rsidRPr="00911B9F" w:rsidRDefault="00011837" w:rsidP="00911B9F">
      <w:pPr>
        <w:spacing w:line="236" w:lineRule="auto"/>
        <w:ind w:firstLine="567"/>
        <w:jc w:val="both"/>
        <w:rPr>
          <w:b/>
          <w:sz w:val="28"/>
          <w:szCs w:val="28"/>
        </w:rPr>
      </w:pPr>
      <w:r w:rsidRPr="00571C22">
        <w:rPr>
          <w:b/>
          <w:sz w:val="28"/>
          <w:szCs w:val="28"/>
        </w:rPr>
        <w:t>5. Результаты деятельности учреждения качество образования.</w:t>
      </w:r>
    </w:p>
    <w:p w:rsidR="00011837" w:rsidRPr="00571C22" w:rsidRDefault="00011837" w:rsidP="00571C22">
      <w:pPr>
        <w:spacing w:line="236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Основным критерием деятельности Дома детского творчества и каждого педагога является уровень развития и оценка достижений каждого ребенка.</w:t>
      </w:r>
    </w:p>
    <w:p w:rsidR="00011837" w:rsidRPr="00571C22" w:rsidRDefault="00011837" w:rsidP="00571C22">
      <w:pPr>
        <w:ind w:right="20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Оценка качества образования осуществлялась на основе мониторинга образовательной деятельности объединений, осуществляемого каждым педагогом дополнительного образования. Это анализ уровня подготовки ребенка при приеме в объединение, результаты текущего контроля развития личности каждого ребенка в соответствии с учебно-тематическим планом и результаты итогового контроля по освоению образовательных программ.</w:t>
      </w:r>
    </w:p>
    <w:p w:rsidR="00011837" w:rsidRPr="00571C22" w:rsidRDefault="00011837" w:rsidP="00571C22">
      <w:pPr>
        <w:spacing w:line="237" w:lineRule="auto"/>
        <w:ind w:right="20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Была проанализирована динамика произошедших изменений в сознании, поведении и приобретении знаний обучающимися при освоении ими содержания образовательных программ, объединений на период окончания учебного года и сделаны следующие выводы:</w:t>
      </w:r>
    </w:p>
    <w:p w:rsidR="00011837" w:rsidRPr="00571C22" w:rsidRDefault="00011837" w:rsidP="00571C22">
      <w:pPr>
        <w:spacing w:line="15" w:lineRule="exact"/>
        <w:ind w:firstLine="567"/>
        <w:jc w:val="both"/>
        <w:rPr>
          <w:sz w:val="28"/>
          <w:szCs w:val="28"/>
        </w:rPr>
      </w:pPr>
    </w:p>
    <w:p w:rsidR="00011837" w:rsidRPr="00BE4720" w:rsidRDefault="00011837" w:rsidP="00BE4720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2C1B">
        <w:rPr>
          <w:b/>
          <w:color w:val="000000"/>
          <w:sz w:val="28"/>
          <w:szCs w:val="28"/>
        </w:rPr>
        <w:t>Участие обучающихся МБУ ДО ДДТ</w:t>
      </w:r>
      <w:r>
        <w:rPr>
          <w:b/>
          <w:color w:val="000000"/>
          <w:sz w:val="28"/>
          <w:szCs w:val="28"/>
        </w:rPr>
        <w:t xml:space="preserve"> в конкурсных мероприятиях в 2017-2018</w:t>
      </w:r>
      <w:r w:rsidRPr="004E2C1B">
        <w:rPr>
          <w:b/>
          <w:color w:val="000000"/>
          <w:sz w:val="28"/>
          <w:szCs w:val="28"/>
        </w:rPr>
        <w:t xml:space="preserve"> уч. г.</w:t>
      </w:r>
    </w:p>
    <w:tbl>
      <w:tblPr>
        <w:tblW w:w="10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1741"/>
        <w:gridCol w:w="2880"/>
        <w:gridCol w:w="2233"/>
      </w:tblGrid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Количество участников мероприятия</w:t>
            </w:r>
          </w:p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(человек)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Количество призеров и</w:t>
            </w:r>
          </w:p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победителей (если</w:t>
            </w:r>
          </w:p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мероприятие</w:t>
            </w:r>
          </w:p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предполагает выявление</w:t>
            </w:r>
          </w:p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победителей)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b/>
                <w:sz w:val="24"/>
                <w:szCs w:val="24"/>
              </w:rPr>
            </w:pPr>
            <w:r w:rsidRPr="006970C3">
              <w:rPr>
                <w:b/>
                <w:sz w:val="24"/>
                <w:szCs w:val="24"/>
              </w:rPr>
              <w:t>Уровень организации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«Вокруг тебя мир»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127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9 победителей,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20 призеров 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11-ая открытая межрегиональная выставка стендовых моделей  и военно-исторической миниатюры «Техника в масштабе», посвященная 76-ой годовщине обороны Тулы, г. Тула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13 участников, 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представлено 20 стендовых моделей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3 степени в номинации «Поршневая авиация в масштабе 1/72»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межрегиональный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Слет активистов Российского движения школьников «РДШ собирает друзей!»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150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(5 команд)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10 победителей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(отделение РДШ МОУ «Новомичуринская СОШ №3»),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20 призеров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Очный этап конкурса "Лучшая команда РДШ"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5 участников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(отделение РДШ МОУ «Новомичуринская СОШ №3»)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5 призеров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(2 место)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Лидер ХХI века - 2017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5 активистов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(группы поддержки)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1 победитель, 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 призера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Фотоконкурс «В единстве народов — единство страны»,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г. Рязань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 победитель,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 призер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творческого </w:t>
            </w:r>
            <w:proofErr w:type="spellStart"/>
            <w:r>
              <w:rPr>
                <w:sz w:val="24"/>
                <w:szCs w:val="24"/>
              </w:rPr>
              <w:t>мастераства</w:t>
            </w:r>
            <w:proofErr w:type="spellEnd"/>
            <w:r>
              <w:rPr>
                <w:sz w:val="24"/>
                <w:szCs w:val="24"/>
              </w:rPr>
              <w:t xml:space="preserve"> среди воспитанников МБУ До ДДТ </w:t>
            </w:r>
            <w:r w:rsidRPr="006970C3">
              <w:rPr>
                <w:sz w:val="24"/>
                <w:szCs w:val="24"/>
              </w:rPr>
              <w:t>«Все дело в шляпке»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6 победителей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 Фестиваль творчества «Новогодний фейерверк» декоративно-прикладного творчества «Рождественская сказка», г. Рязань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3 финалиста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I районный фестиваль-конкурс «Лучшая Новогодняя елка – 2017»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Конкурс новогодних поделок "Сказка в гости к нам пришла"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209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72 победителя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Районный конкурс «Команда ХХI века -</w:t>
            </w:r>
            <w:r w:rsidRPr="006970C3">
              <w:rPr>
                <w:sz w:val="24"/>
                <w:szCs w:val="24"/>
              </w:rPr>
              <w:lastRenderedPageBreak/>
              <w:t>2018»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lastRenderedPageBreak/>
              <w:t xml:space="preserve">54 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(9 команд)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6 победителей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(отряд РДШ МОУ </w:t>
            </w:r>
            <w:r w:rsidRPr="006970C3">
              <w:rPr>
                <w:sz w:val="24"/>
                <w:szCs w:val="24"/>
              </w:rPr>
              <w:lastRenderedPageBreak/>
              <w:t>«Мамоновская ООШ),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12 призеров 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lastRenderedPageBreak/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7-ая Всероссийская выставка-конкурс 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детского стендового моделизма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«Клуб мастеров», 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г. Москва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10 участников,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представлено 14 стендовых моделей 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 диплом 2 степени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3 диплома 3 степени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всероссийский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1-ая региональная выставка–конкурс стендового моделизма и военно-исторической миниатюры «Во Славу Отечества», посвященная Дню защитника Отечества.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93 участника,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представлено 159 стендовых моделей 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14 победителей,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33 призера, 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5 дипломов от оргкомитета.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региональный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2-ая Всероссийская выставка-конкурс детского стендового моделизма «Клуб-ТМ», г. Москва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8 участников,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представлено 10 стендовых моделей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3 степени в  номинации «Реактивная авиация в масштабе 1/72»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всероссийский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 конкурс «Душа моя, Масленица»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60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3 победителя, 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11 призеров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Открытая всероссийская выставка стендового моделизма и военно- «Масштабный мир-2018»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г. Санкт-Петербург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8 участников, 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представлено 12 стендовых моделей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2 степени  в номинации «Авиация в масштабе 1/72 после 1945 г»,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 3 степени  в номинации «Наземная техника в масштабе 1/48»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3 степени  в номинации «Авиация в масштабе 1/72 до 1945 г»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всероссийский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Районный конкурс детских рисунков, поделок «Непобедимая и легендарная», посвященного 100-летию Красной армии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91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18 победитель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Всероссийский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экологический конкурс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«Зеленая планета»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ждем результаты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всероссийский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10-ая Всероссийская выставка стендового «Забытые сражения», посвященная 73-летию </w:t>
            </w:r>
            <w:r w:rsidRPr="006970C3">
              <w:rPr>
                <w:sz w:val="24"/>
                <w:szCs w:val="24"/>
              </w:rPr>
              <w:lastRenderedPageBreak/>
              <w:t>Победы в Великой Отечественной Войне и 100-летию создания РККА. г. Рязань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lastRenderedPageBreak/>
              <w:t>8 моделистов,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представлено 13 стендовых </w:t>
            </w:r>
            <w:r w:rsidRPr="006970C3">
              <w:rPr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lastRenderedPageBreak/>
              <w:t>Диплом 2 степени в  номинации «Наземная техника в масштабе 1/35»;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2 степени в номинации «Наземная техника в масштабе 1/48 и меньше»;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3 степени  в номинации «Наземная техника в масштабе 1/48 и меньше».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lastRenderedPageBreak/>
              <w:t>всероссийский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Районная интеллектуальная игра «Что? Где? Когда? - 2018»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35 участников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(7 команд)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5 победителей (отделение РДШ МОУ «Новомичуринская СОШ №3»),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10 призеров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Технический конкурс по </w:t>
            </w:r>
            <w:proofErr w:type="spellStart"/>
            <w:r w:rsidRPr="006970C3">
              <w:rPr>
                <w:sz w:val="24"/>
                <w:szCs w:val="24"/>
              </w:rPr>
              <w:t>легоконструированию</w:t>
            </w:r>
            <w:proofErr w:type="spellEnd"/>
            <w:r w:rsidRPr="006970C3">
              <w:rPr>
                <w:sz w:val="24"/>
                <w:szCs w:val="24"/>
              </w:rPr>
              <w:t xml:space="preserve"> «</w:t>
            </w:r>
            <w:proofErr w:type="spellStart"/>
            <w:r w:rsidRPr="006970C3">
              <w:rPr>
                <w:sz w:val="24"/>
                <w:szCs w:val="24"/>
              </w:rPr>
              <w:t>Леготехник</w:t>
            </w:r>
            <w:proofErr w:type="spellEnd"/>
            <w:r w:rsidRPr="006970C3">
              <w:rPr>
                <w:sz w:val="24"/>
                <w:szCs w:val="24"/>
              </w:rPr>
              <w:t>», посвященный Дню Космонавтики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ребятам вручены грамоты и дипломы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 конкурс творческих работ «Мечта нас зовет к звездам!», г. Рязань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Лауреат 3 степени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 фотоконкурс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«Юность России», г. Рязань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Областная выставка-конкурс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детского творчества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«Зеркало природы»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10-ая Нижегородская межрегиональная выставка-конкурс стендового моделизма «Защитники Отечества», посвящённая 72-й годовщине Победы в Великой Отечественной войне,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6 моделистов,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представлено 10 стендовых моделей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2 степени в номинации «Бронетанковая техника в масштабе 1/48»,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Диплом 3 степени в номинации «Бронетанковая техника после 1945 года в масштабе 1/35».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межрегиональный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Районный слет «Виват РДШ!»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63 участника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(9 команд)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7 победителей (отделение РДШ МОУ «Октябрьская СОШ»),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14 призеров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Конкурса юных инспекторов движения «Безопасное колесо - 2018».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20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(5 команд)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4 победителя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(команда МОУ НСОШ №2),</w:t>
            </w:r>
          </w:p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8 призеров  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Выставка творческих работ  «Живем, творим, радуемся».  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грамот.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муниципальный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 Подвигу жить в  веках»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Всероссийский интернет конкурс по биологии «</w:t>
            </w:r>
            <w:proofErr w:type="spellStart"/>
            <w:r w:rsidRPr="006970C3">
              <w:rPr>
                <w:sz w:val="24"/>
                <w:szCs w:val="24"/>
              </w:rPr>
              <w:t>БиоКод</w:t>
            </w:r>
            <w:proofErr w:type="spellEnd"/>
            <w:r w:rsidRPr="006970C3">
              <w:rPr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всероссийский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Интернет викторина «Охраняемые растения и животные Рязанской области»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всероссийский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 конкурс волонтеров «Молодежь 21 века»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областной</w:t>
            </w:r>
          </w:p>
        </w:tc>
      </w:tr>
      <w:tr w:rsidR="00011837" w:rsidRPr="006970C3" w:rsidTr="006C4EE1">
        <w:tc>
          <w:tcPr>
            <w:tcW w:w="71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41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 w:rsidRPr="006970C3">
              <w:rPr>
                <w:sz w:val="24"/>
                <w:szCs w:val="24"/>
              </w:rPr>
              <w:t>1096</w:t>
            </w:r>
          </w:p>
        </w:tc>
        <w:tc>
          <w:tcPr>
            <w:tcW w:w="2880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233" w:type="dxa"/>
          </w:tcPr>
          <w:p w:rsidR="00011837" w:rsidRPr="006970C3" w:rsidRDefault="00011837" w:rsidP="006C4EE1">
            <w:pPr>
              <w:rPr>
                <w:sz w:val="24"/>
                <w:szCs w:val="24"/>
              </w:rPr>
            </w:pPr>
          </w:p>
        </w:tc>
      </w:tr>
    </w:tbl>
    <w:p w:rsidR="00011837" w:rsidRDefault="00011837" w:rsidP="00BE4720">
      <w:pPr>
        <w:jc w:val="both"/>
        <w:rPr>
          <w:sz w:val="28"/>
          <w:szCs w:val="28"/>
        </w:rPr>
      </w:pPr>
    </w:p>
    <w:p w:rsidR="00011837" w:rsidRPr="00571C22" w:rsidRDefault="00011837" w:rsidP="001D52B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областных и  всероссийский конкурсов 207 человек, из них  73 призера и победителя. Участники Муниципальных, городских и учрежденческих конкурсов – 889 из них 243 призеров и победителей.</w:t>
      </w:r>
    </w:p>
    <w:p w:rsidR="00011837" w:rsidRDefault="00011837" w:rsidP="00FC55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итоговых результатов обучающихся Дома творчества подтверждает качество дополнительного образования, предоставляемое учреждением.</w:t>
      </w:r>
    </w:p>
    <w:p w:rsidR="00011837" w:rsidRPr="00571C22" w:rsidRDefault="00011837" w:rsidP="00FC557A">
      <w:pPr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Согласно итоговым занятиям</w:t>
      </w:r>
      <w:r>
        <w:rPr>
          <w:sz w:val="28"/>
          <w:szCs w:val="28"/>
        </w:rPr>
        <w:t xml:space="preserve">   по  программам  обучения  92  </w:t>
      </w:r>
      <w:r w:rsidRPr="00571C22">
        <w:rPr>
          <w:sz w:val="28"/>
          <w:szCs w:val="28"/>
        </w:rPr>
        <w:t xml:space="preserve"> %  обучающихся успешно прошли обучение по программам дополнительного образования. </w:t>
      </w:r>
    </w:p>
    <w:p w:rsidR="00011837" w:rsidRPr="00571C22" w:rsidRDefault="00011837" w:rsidP="00FC557A">
      <w:pPr>
        <w:spacing w:line="328" w:lineRule="exact"/>
        <w:ind w:firstLine="567"/>
        <w:rPr>
          <w:sz w:val="28"/>
          <w:szCs w:val="28"/>
        </w:rPr>
      </w:pPr>
      <w:r w:rsidRPr="00571C22">
        <w:rPr>
          <w:sz w:val="28"/>
          <w:szCs w:val="28"/>
        </w:rPr>
        <w:t>По результатам итоговой аттестации  были вручены  свидетельства о полном прохождении к</w:t>
      </w:r>
      <w:r>
        <w:rPr>
          <w:sz w:val="28"/>
          <w:szCs w:val="28"/>
        </w:rPr>
        <w:t xml:space="preserve">урса обучения по дополнительных </w:t>
      </w:r>
      <w:r w:rsidRPr="00571C22">
        <w:rPr>
          <w:sz w:val="28"/>
          <w:szCs w:val="28"/>
        </w:rPr>
        <w:t>общеобразовательным общеразвивающим программам.</w:t>
      </w:r>
    </w:p>
    <w:p w:rsidR="00011837" w:rsidRPr="00571C22" w:rsidRDefault="00011837" w:rsidP="00F301BF">
      <w:pPr>
        <w:spacing w:line="239" w:lineRule="auto"/>
        <w:ind w:right="26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Анализ деятельности показывает, что педагоги ДДТ успешно выполняют основную задачу учреждения дополнительного образования детей – воспитание веры ребенка в свои силы и стремление к самостоятельной деятельности, создание атмосферы радости общения с педагогом и друзьями. Как правило, педагоги владеют современными требованиями к построению занятий, стремятся использовать продуктивные методы обучения, широко применяют методы и организационные формы, основанные на общении, диалоге педагога и воспитанника, развитии творческих способностей. Для организации деятельности детей на занятиях используются и традиционные формы обучения (экскурсия, семинар, туристический поход, учебная игра), и нетрадиционные (сюжетно-ролевая игра, защита проекта, презентация, занятия – фантазия и другие).</w:t>
      </w:r>
    </w:p>
    <w:p w:rsidR="00011837" w:rsidRDefault="00011837" w:rsidP="00F301BF">
      <w:pPr>
        <w:spacing w:line="200" w:lineRule="exact"/>
        <w:ind w:right="26" w:firstLine="708"/>
        <w:jc w:val="both"/>
        <w:rPr>
          <w:sz w:val="20"/>
          <w:szCs w:val="20"/>
        </w:rPr>
      </w:pPr>
    </w:p>
    <w:p w:rsidR="00011837" w:rsidRDefault="00011837" w:rsidP="00F301BF">
      <w:pPr>
        <w:tabs>
          <w:tab w:val="left" w:pos="800"/>
        </w:tabs>
        <w:ind w:right="26" w:firstLine="708"/>
        <w:jc w:val="both"/>
        <w:rPr>
          <w:sz w:val="20"/>
          <w:szCs w:val="20"/>
        </w:rPr>
      </w:pPr>
    </w:p>
    <w:p w:rsidR="00011837" w:rsidRPr="00FC557A" w:rsidRDefault="00011837" w:rsidP="00F301BF">
      <w:pPr>
        <w:tabs>
          <w:tab w:val="left" w:pos="800"/>
        </w:tabs>
        <w:ind w:right="26" w:firstLine="708"/>
        <w:jc w:val="both"/>
        <w:rPr>
          <w:b/>
          <w:bCs/>
          <w:sz w:val="28"/>
          <w:szCs w:val="28"/>
        </w:rPr>
      </w:pPr>
      <w:r w:rsidRPr="00FC557A">
        <w:rPr>
          <w:b/>
          <w:bCs/>
          <w:sz w:val="28"/>
          <w:szCs w:val="28"/>
        </w:rPr>
        <w:t>ЗАКЛЮЧЕНИЕ. ПЕРСПЕКТИВЫ И ПЛАНЫ РАЗВИТИЯ</w:t>
      </w:r>
    </w:p>
    <w:p w:rsidR="00011837" w:rsidRDefault="00011837" w:rsidP="00F301BF">
      <w:pPr>
        <w:spacing w:line="70" w:lineRule="exact"/>
        <w:ind w:right="26" w:firstLine="708"/>
        <w:jc w:val="both"/>
        <w:rPr>
          <w:sz w:val="20"/>
          <w:szCs w:val="20"/>
        </w:rPr>
      </w:pPr>
    </w:p>
    <w:p w:rsidR="00011837" w:rsidRDefault="00011837" w:rsidP="00FC557A">
      <w:pPr>
        <w:spacing w:line="234" w:lineRule="auto"/>
        <w:ind w:right="26" w:firstLine="708"/>
        <w:jc w:val="both"/>
        <w:rPr>
          <w:sz w:val="20"/>
          <w:szCs w:val="20"/>
        </w:rPr>
      </w:pPr>
      <w:r>
        <w:rPr>
          <w:sz w:val="28"/>
          <w:szCs w:val="28"/>
        </w:rPr>
        <w:t>Подводя итоги деятельности учреждения за 2017-2018 учебный год, сопоставляя их с показателями за предыдущий учебный год, можно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констатировать востребованность действующих направленностей деятельности учреждения.</w:t>
      </w:r>
    </w:p>
    <w:p w:rsidR="00011837" w:rsidRDefault="00011837" w:rsidP="00F301BF">
      <w:pPr>
        <w:spacing w:line="15" w:lineRule="exact"/>
        <w:ind w:right="26" w:firstLine="708"/>
        <w:jc w:val="both"/>
        <w:rPr>
          <w:sz w:val="20"/>
          <w:szCs w:val="20"/>
        </w:rPr>
      </w:pPr>
    </w:p>
    <w:p w:rsidR="00011837" w:rsidRDefault="00011837" w:rsidP="001D52BB">
      <w:pPr>
        <w:spacing w:line="234" w:lineRule="auto"/>
        <w:ind w:right="26"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Основными результатами деятельности коллектива можно считать следующие:</w:t>
      </w:r>
    </w:p>
    <w:p w:rsidR="00011837" w:rsidRDefault="00011837" w:rsidP="001D52BB">
      <w:pPr>
        <w:numPr>
          <w:ilvl w:val="1"/>
          <w:numId w:val="27"/>
        </w:numPr>
        <w:tabs>
          <w:tab w:val="left" w:pos="1193"/>
        </w:tabs>
        <w:spacing w:line="238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 учреждении инновационной деятельности, успешное выполнение программ, обеспечившей повышение качества образовательного процесса за счёт использования педагогических технологий реализации личностно-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обучению, способствующей получению новых образовательных результатов;</w:t>
      </w:r>
    </w:p>
    <w:p w:rsidR="00011837" w:rsidRDefault="00011837" w:rsidP="00F301BF">
      <w:pPr>
        <w:numPr>
          <w:ilvl w:val="1"/>
          <w:numId w:val="27"/>
        </w:numPr>
        <w:tabs>
          <w:tab w:val="left" w:pos="1270"/>
        </w:tabs>
        <w:spacing w:line="238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положительной динамики сохранности контингента воспитанников, </w:t>
      </w:r>
    </w:p>
    <w:p w:rsidR="00011837" w:rsidRDefault="00011837" w:rsidP="00F301BF">
      <w:pPr>
        <w:spacing w:line="203" w:lineRule="exact"/>
        <w:ind w:right="26" w:firstLine="708"/>
        <w:jc w:val="both"/>
        <w:rPr>
          <w:sz w:val="20"/>
          <w:szCs w:val="20"/>
        </w:rPr>
      </w:pPr>
    </w:p>
    <w:p w:rsidR="00011837" w:rsidRDefault="00011837" w:rsidP="001D52BB">
      <w:pPr>
        <w:ind w:right="26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Основные сохраняющиеся проблемы:</w:t>
      </w:r>
    </w:p>
    <w:p w:rsidR="00011837" w:rsidRDefault="00011837" w:rsidP="001D52BB">
      <w:pPr>
        <w:numPr>
          <w:ilvl w:val="0"/>
          <w:numId w:val="28"/>
        </w:numPr>
        <w:tabs>
          <w:tab w:val="left" w:pos="1338"/>
        </w:tabs>
        <w:spacing w:line="235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неравномерное распределение воспитанников по направлениям деятельности: преобладает занятость воспитанников в объединениях художественно-эстетической направленности, среди воспитанников преобладают девочки.</w:t>
      </w:r>
    </w:p>
    <w:p w:rsidR="00011837" w:rsidRDefault="00011837" w:rsidP="00F301BF">
      <w:pPr>
        <w:ind w:right="26" w:firstLine="708"/>
        <w:jc w:val="both"/>
        <w:rPr>
          <w:sz w:val="28"/>
          <w:szCs w:val="28"/>
          <w:u w:val="single"/>
        </w:rPr>
      </w:pPr>
    </w:p>
    <w:p w:rsidR="00011837" w:rsidRDefault="00011837" w:rsidP="00F301BF">
      <w:pPr>
        <w:ind w:right="26" w:firstLine="708"/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>Задачи на 2018-2019 учебный год</w:t>
      </w:r>
    </w:p>
    <w:p w:rsidR="00011837" w:rsidRDefault="00011837" w:rsidP="00F301BF">
      <w:pPr>
        <w:spacing w:line="2" w:lineRule="exact"/>
        <w:ind w:right="26" w:firstLine="708"/>
        <w:jc w:val="both"/>
        <w:rPr>
          <w:sz w:val="20"/>
          <w:szCs w:val="20"/>
        </w:rPr>
      </w:pPr>
    </w:p>
    <w:p w:rsidR="00011837" w:rsidRDefault="00011837" w:rsidP="00F301BF">
      <w:pPr>
        <w:numPr>
          <w:ilvl w:val="0"/>
          <w:numId w:val="29"/>
        </w:numPr>
        <w:tabs>
          <w:tab w:val="left" w:pos="1240"/>
        </w:tabs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показателей муниципального задания на 2018 и на плановый период 2019 и 2020 год.</w:t>
      </w:r>
    </w:p>
    <w:p w:rsidR="00011837" w:rsidRDefault="00011837" w:rsidP="00F301BF">
      <w:pPr>
        <w:spacing w:line="13" w:lineRule="exact"/>
        <w:ind w:right="26" w:firstLine="708"/>
        <w:jc w:val="both"/>
        <w:rPr>
          <w:sz w:val="28"/>
          <w:szCs w:val="28"/>
        </w:rPr>
      </w:pPr>
    </w:p>
    <w:p w:rsidR="00011837" w:rsidRDefault="00011837" w:rsidP="00F301BF">
      <w:pPr>
        <w:spacing w:line="15" w:lineRule="exact"/>
        <w:ind w:right="26" w:firstLine="708"/>
        <w:jc w:val="both"/>
        <w:rPr>
          <w:sz w:val="28"/>
          <w:szCs w:val="28"/>
        </w:rPr>
      </w:pPr>
    </w:p>
    <w:p w:rsidR="00011837" w:rsidRPr="00BE4720" w:rsidRDefault="00011837" w:rsidP="00F301BF">
      <w:pPr>
        <w:numPr>
          <w:ilvl w:val="0"/>
          <w:numId w:val="29"/>
        </w:numPr>
        <w:tabs>
          <w:tab w:val="left" w:pos="1247"/>
        </w:tabs>
        <w:spacing w:line="234" w:lineRule="auto"/>
        <w:ind w:right="26" w:firstLine="708"/>
        <w:jc w:val="both"/>
      </w:pPr>
      <w:r>
        <w:rPr>
          <w:sz w:val="28"/>
          <w:szCs w:val="28"/>
        </w:rPr>
        <w:t>Дальнейшее развитие материально-технической базы и информационно-коммуникативной среды МБУ ДО ДДТ.</w:t>
      </w:r>
    </w:p>
    <w:p w:rsidR="00011837" w:rsidRPr="00BE4720" w:rsidRDefault="00011837" w:rsidP="00F301BF">
      <w:pPr>
        <w:numPr>
          <w:ilvl w:val="0"/>
          <w:numId w:val="29"/>
        </w:numPr>
        <w:tabs>
          <w:tab w:val="left" w:pos="1247"/>
        </w:tabs>
        <w:spacing w:line="234" w:lineRule="auto"/>
        <w:ind w:right="26" w:firstLine="708"/>
        <w:jc w:val="both"/>
      </w:pPr>
      <w:r>
        <w:rPr>
          <w:sz w:val="28"/>
          <w:szCs w:val="28"/>
        </w:rPr>
        <w:t>Создание муниципального (опорного) центра дополнительного образования детей на базе МБУ ДО ДДТ.</w:t>
      </w:r>
    </w:p>
    <w:p w:rsidR="00011837" w:rsidRDefault="00011837" w:rsidP="00F301BF">
      <w:pPr>
        <w:numPr>
          <w:ilvl w:val="0"/>
          <w:numId w:val="29"/>
        </w:numPr>
        <w:tabs>
          <w:tab w:val="left" w:pos="1247"/>
        </w:tabs>
        <w:spacing w:line="234" w:lineRule="auto"/>
        <w:ind w:right="26" w:firstLine="708"/>
        <w:jc w:val="both"/>
      </w:pPr>
      <w:r>
        <w:rPr>
          <w:sz w:val="28"/>
          <w:szCs w:val="28"/>
        </w:rPr>
        <w:t>Внедрение в образовательной системе Пронского района модели обеспечения равного доступа всех детей к дополнительным общеобразовательным программам.</w:t>
      </w:r>
    </w:p>
    <w:p w:rsidR="00011837" w:rsidRDefault="00011837">
      <w:pPr>
        <w:rPr>
          <w:sz w:val="28"/>
          <w:szCs w:val="28"/>
        </w:rPr>
      </w:pPr>
    </w:p>
    <w:sectPr w:rsidR="00011837" w:rsidSect="000E4028">
      <w:pgSz w:w="11906" w:h="16838"/>
      <w:pgMar w:top="1440" w:right="926" w:bottom="719" w:left="126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0C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2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E6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260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C61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0C5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B6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8A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0E5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74D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120"/>
    <w:multiLevelType w:val="hybridMultilevel"/>
    <w:tmpl w:val="FFFFFFFF"/>
    <w:lvl w:ilvl="0" w:tplc="858A9E48">
      <w:start w:val="1"/>
      <w:numFmt w:val="bullet"/>
      <w:lvlText w:val=""/>
      <w:lvlJc w:val="left"/>
    </w:lvl>
    <w:lvl w:ilvl="1" w:tplc="D91A53FE">
      <w:numFmt w:val="decimal"/>
      <w:lvlText w:val=""/>
      <w:lvlJc w:val="left"/>
      <w:rPr>
        <w:rFonts w:cs="Times New Roman"/>
      </w:rPr>
    </w:lvl>
    <w:lvl w:ilvl="2" w:tplc="B014A556">
      <w:numFmt w:val="decimal"/>
      <w:lvlText w:val=""/>
      <w:lvlJc w:val="left"/>
      <w:rPr>
        <w:rFonts w:cs="Times New Roman"/>
      </w:rPr>
    </w:lvl>
    <w:lvl w:ilvl="3" w:tplc="7882A5DE">
      <w:numFmt w:val="decimal"/>
      <w:lvlText w:val=""/>
      <w:lvlJc w:val="left"/>
      <w:rPr>
        <w:rFonts w:cs="Times New Roman"/>
      </w:rPr>
    </w:lvl>
    <w:lvl w:ilvl="4" w:tplc="CD42101C">
      <w:numFmt w:val="decimal"/>
      <w:lvlText w:val=""/>
      <w:lvlJc w:val="left"/>
      <w:rPr>
        <w:rFonts w:cs="Times New Roman"/>
      </w:rPr>
    </w:lvl>
    <w:lvl w:ilvl="5" w:tplc="572A3FF2">
      <w:numFmt w:val="decimal"/>
      <w:lvlText w:val=""/>
      <w:lvlJc w:val="left"/>
      <w:rPr>
        <w:rFonts w:cs="Times New Roman"/>
      </w:rPr>
    </w:lvl>
    <w:lvl w:ilvl="6" w:tplc="94C4D220">
      <w:numFmt w:val="decimal"/>
      <w:lvlText w:val=""/>
      <w:lvlJc w:val="left"/>
      <w:rPr>
        <w:rFonts w:cs="Times New Roman"/>
      </w:rPr>
    </w:lvl>
    <w:lvl w:ilvl="7" w:tplc="BA5E4FE4">
      <w:numFmt w:val="decimal"/>
      <w:lvlText w:val=""/>
      <w:lvlJc w:val="left"/>
      <w:rPr>
        <w:rFonts w:cs="Times New Roman"/>
      </w:rPr>
    </w:lvl>
    <w:lvl w:ilvl="8" w:tplc="3B1C262E">
      <w:numFmt w:val="decimal"/>
      <w:lvlText w:val=""/>
      <w:lvlJc w:val="left"/>
      <w:rPr>
        <w:rFonts w:cs="Times New Roman"/>
      </w:rPr>
    </w:lvl>
  </w:abstractNum>
  <w:abstractNum w:abstractNumId="11">
    <w:nsid w:val="0000030A"/>
    <w:multiLevelType w:val="hybridMultilevel"/>
    <w:tmpl w:val="FFFFFFFF"/>
    <w:lvl w:ilvl="0" w:tplc="61D47758">
      <w:start w:val="1"/>
      <w:numFmt w:val="decimal"/>
      <w:lvlText w:val="%1."/>
      <w:lvlJc w:val="left"/>
      <w:rPr>
        <w:rFonts w:cs="Times New Roman"/>
      </w:rPr>
    </w:lvl>
    <w:lvl w:ilvl="1" w:tplc="10E2F6CC">
      <w:numFmt w:val="decimal"/>
      <w:lvlText w:val=""/>
      <w:lvlJc w:val="left"/>
      <w:rPr>
        <w:rFonts w:cs="Times New Roman"/>
      </w:rPr>
    </w:lvl>
    <w:lvl w:ilvl="2" w:tplc="993E8B18">
      <w:numFmt w:val="decimal"/>
      <w:lvlText w:val=""/>
      <w:lvlJc w:val="left"/>
      <w:rPr>
        <w:rFonts w:cs="Times New Roman"/>
      </w:rPr>
    </w:lvl>
    <w:lvl w:ilvl="3" w:tplc="940E5D64">
      <w:numFmt w:val="decimal"/>
      <w:lvlText w:val=""/>
      <w:lvlJc w:val="left"/>
      <w:rPr>
        <w:rFonts w:cs="Times New Roman"/>
      </w:rPr>
    </w:lvl>
    <w:lvl w:ilvl="4" w:tplc="3E3A8888">
      <w:numFmt w:val="decimal"/>
      <w:lvlText w:val=""/>
      <w:lvlJc w:val="left"/>
      <w:rPr>
        <w:rFonts w:cs="Times New Roman"/>
      </w:rPr>
    </w:lvl>
    <w:lvl w:ilvl="5" w:tplc="54D852B0">
      <w:numFmt w:val="decimal"/>
      <w:lvlText w:val=""/>
      <w:lvlJc w:val="left"/>
      <w:rPr>
        <w:rFonts w:cs="Times New Roman"/>
      </w:rPr>
    </w:lvl>
    <w:lvl w:ilvl="6" w:tplc="7D78C2B6">
      <w:numFmt w:val="decimal"/>
      <w:lvlText w:val=""/>
      <w:lvlJc w:val="left"/>
      <w:rPr>
        <w:rFonts w:cs="Times New Roman"/>
      </w:rPr>
    </w:lvl>
    <w:lvl w:ilvl="7" w:tplc="30C68B62">
      <w:numFmt w:val="decimal"/>
      <w:lvlText w:val=""/>
      <w:lvlJc w:val="left"/>
      <w:rPr>
        <w:rFonts w:cs="Times New Roman"/>
      </w:rPr>
    </w:lvl>
    <w:lvl w:ilvl="8" w:tplc="93B61E94">
      <w:numFmt w:val="decimal"/>
      <w:lvlText w:val=""/>
      <w:lvlJc w:val="left"/>
      <w:rPr>
        <w:rFonts w:cs="Times New Roman"/>
      </w:rPr>
    </w:lvl>
  </w:abstractNum>
  <w:abstractNum w:abstractNumId="12">
    <w:nsid w:val="00000732"/>
    <w:multiLevelType w:val="hybridMultilevel"/>
    <w:tmpl w:val="FFFFFFFF"/>
    <w:lvl w:ilvl="0" w:tplc="18EA3B70">
      <w:start w:val="1"/>
      <w:numFmt w:val="bullet"/>
      <w:lvlText w:val=""/>
      <w:lvlJc w:val="left"/>
    </w:lvl>
    <w:lvl w:ilvl="1" w:tplc="BFDAC168">
      <w:numFmt w:val="decimal"/>
      <w:lvlText w:val=""/>
      <w:lvlJc w:val="left"/>
      <w:rPr>
        <w:rFonts w:cs="Times New Roman"/>
      </w:rPr>
    </w:lvl>
    <w:lvl w:ilvl="2" w:tplc="613802EE">
      <w:numFmt w:val="decimal"/>
      <w:lvlText w:val=""/>
      <w:lvlJc w:val="left"/>
      <w:rPr>
        <w:rFonts w:cs="Times New Roman"/>
      </w:rPr>
    </w:lvl>
    <w:lvl w:ilvl="3" w:tplc="C13485D6">
      <w:numFmt w:val="decimal"/>
      <w:lvlText w:val=""/>
      <w:lvlJc w:val="left"/>
      <w:rPr>
        <w:rFonts w:cs="Times New Roman"/>
      </w:rPr>
    </w:lvl>
    <w:lvl w:ilvl="4" w:tplc="C9181848">
      <w:numFmt w:val="decimal"/>
      <w:lvlText w:val=""/>
      <w:lvlJc w:val="left"/>
      <w:rPr>
        <w:rFonts w:cs="Times New Roman"/>
      </w:rPr>
    </w:lvl>
    <w:lvl w:ilvl="5" w:tplc="0AC8E2BE">
      <w:numFmt w:val="decimal"/>
      <w:lvlText w:val=""/>
      <w:lvlJc w:val="left"/>
      <w:rPr>
        <w:rFonts w:cs="Times New Roman"/>
      </w:rPr>
    </w:lvl>
    <w:lvl w:ilvl="6" w:tplc="175A4652">
      <w:numFmt w:val="decimal"/>
      <w:lvlText w:val=""/>
      <w:lvlJc w:val="left"/>
      <w:rPr>
        <w:rFonts w:cs="Times New Roman"/>
      </w:rPr>
    </w:lvl>
    <w:lvl w:ilvl="7" w:tplc="49FCB580">
      <w:numFmt w:val="decimal"/>
      <w:lvlText w:val=""/>
      <w:lvlJc w:val="left"/>
      <w:rPr>
        <w:rFonts w:cs="Times New Roman"/>
      </w:rPr>
    </w:lvl>
    <w:lvl w:ilvl="8" w:tplc="5CEC321A">
      <w:numFmt w:val="decimal"/>
      <w:lvlText w:val=""/>
      <w:lvlJc w:val="left"/>
      <w:rPr>
        <w:rFonts w:cs="Times New Roman"/>
      </w:rPr>
    </w:lvl>
  </w:abstractNum>
  <w:abstractNum w:abstractNumId="13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BDB"/>
    <w:multiLevelType w:val="hybridMultilevel"/>
    <w:tmpl w:val="FFFFFFFF"/>
    <w:lvl w:ilvl="0" w:tplc="60AE77B6">
      <w:start w:val="1"/>
      <w:numFmt w:val="bullet"/>
      <w:lvlText w:val="и"/>
      <w:lvlJc w:val="left"/>
    </w:lvl>
    <w:lvl w:ilvl="1" w:tplc="0302E064">
      <w:numFmt w:val="decimal"/>
      <w:lvlText w:val=""/>
      <w:lvlJc w:val="left"/>
      <w:rPr>
        <w:rFonts w:cs="Times New Roman"/>
      </w:rPr>
    </w:lvl>
    <w:lvl w:ilvl="2" w:tplc="109EE9EC">
      <w:numFmt w:val="decimal"/>
      <w:lvlText w:val=""/>
      <w:lvlJc w:val="left"/>
      <w:rPr>
        <w:rFonts w:cs="Times New Roman"/>
      </w:rPr>
    </w:lvl>
    <w:lvl w:ilvl="3" w:tplc="A4D06118">
      <w:numFmt w:val="decimal"/>
      <w:lvlText w:val=""/>
      <w:lvlJc w:val="left"/>
      <w:rPr>
        <w:rFonts w:cs="Times New Roman"/>
      </w:rPr>
    </w:lvl>
    <w:lvl w:ilvl="4" w:tplc="72A6D7B4">
      <w:numFmt w:val="decimal"/>
      <w:lvlText w:val=""/>
      <w:lvlJc w:val="left"/>
      <w:rPr>
        <w:rFonts w:cs="Times New Roman"/>
      </w:rPr>
    </w:lvl>
    <w:lvl w:ilvl="5" w:tplc="CEB8F49A">
      <w:numFmt w:val="decimal"/>
      <w:lvlText w:val=""/>
      <w:lvlJc w:val="left"/>
      <w:rPr>
        <w:rFonts w:cs="Times New Roman"/>
      </w:rPr>
    </w:lvl>
    <w:lvl w:ilvl="6" w:tplc="680AA860">
      <w:numFmt w:val="decimal"/>
      <w:lvlText w:val=""/>
      <w:lvlJc w:val="left"/>
      <w:rPr>
        <w:rFonts w:cs="Times New Roman"/>
      </w:rPr>
    </w:lvl>
    <w:lvl w:ilvl="7" w:tplc="097C4BF0">
      <w:numFmt w:val="decimal"/>
      <w:lvlText w:val=""/>
      <w:lvlJc w:val="left"/>
      <w:rPr>
        <w:rFonts w:cs="Times New Roman"/>
      </w:rPr>
    </w:lvl>
    <w:lvl w:ilvl="8" w:tplc="CC72C050">
      <w:numFmt w:val="decimal"/>
      <w:lvlText w:val=""/>
      <w:lvlJc w:val="left"/>
      <w:rPr>
        <w:rFonts w:cs="Times New Roman"/>
      </w:rPr>
    </w:lvl>
  </w:abstractNum>
  <w:abstractNum w:abstractNumId="15">
    <w:nsid w:val="00000DDC"/>
    <w:multiLevelType w:val="hybridMultilevel"/>
    <w:tmpl w:val="FFFFFFFF"/>
    <w:lvl w:ilvl="0" w:tplc="A8FE83F2">
      <w:start w:val="1"/>
      <w:numFmt w:val="decimal"/>
      <w:lvlText w:val="%1."/>
      <w:lvlJc w:val="left"/>
      <w:rPr>
        <w:rFonts w:cs="Times New Roman"/>
      </w:rPr>
    </w:lvl>
    <w:lvl w:ilvl="1" w:tplc="391EBB60">
      <w:numFmt w:val="decimal"/>
      <w:lvlText w:val=""/>
      <w:lvlJc w:val="left"/>
      <w:rPr>
        <w:rFonts w:cs="Times New Roman"/>
      </w:rPr>
    </w:lvl>
    <w:lvl w:ilvl="2" w:tplc="F15281F2">
      <w:numFmt w:val="decimal"/>
      <w:lvlText w:val=""/>
      <w:lvlJc w:val="left"/>
      <w:rPr>
        <w:rFonts w:cs="Times New Roman"/>
      </w:rPr>
    </w:lvl>
    <w:lvl w:ilvl="3" w:tplc="7FF68B2C">
      <w:numFmt w:val="decimal"/>
      <w:lvlText w:val=""/>
      <w:lvlJc w:val="left"/>
      <w:rPr>
        <w:rFonts w:cs="Times New Roman"/>
      </w:rPr>
    </w:lvl>
    <w:lvl w:ilvl="4" w:tplc="AE324EEC">
      <w:numFmt w:val="decimal"/>
      <w:lvlText w:val=""/>
      <w:lvlJc w:val="left"/>
      <w:rPr>
        <w:rFonts w:cs="Times New Roman"/>
      </w:rPr>
    </w:lvl>
    <w:lvl w:ilvl="5" w:tplc="0E682A1C">
      <w:numFmt w:val="decimal"/>
      <w:lvlText w:val=""/>
      <w:lvlJc w:val="left"/>
      <w:rPr>
        <w:rFonts w:cs="Times New Roman"/>
      </w:rPr>
    </w:lvl>
    <w:lvl w:ilvl="6" w:tplc="D89A2B10">
      <w:numFmt w:val="decimal"/>
      <w:lvlText w:val=""/>
      <w:lvlJc w:val="left"/>
      <w:rPr>
        <w:rFonts w:cs="Times New Roman"/>
      </w:rPr>
    </w:lvl>
    <w:lvl w:ilvl="7" w:tplc="7BFCDDF6">
      <w:numFmt w:val="decimal"/>
      <w:lvlText w:val=""/>
      <w:lvlJc w:val="left"/>
      <w:rPr>
        <w:rFonts w:cs="Times New Roman"/>
      </w:rPr>
    </w:lvl>
    <w:lvl w:ilvl="8" w:tplc="B0BCD0FC">
      <w:numFmt w:val="decimal"/>
      <w:lvlText w:val=""/>
      <w:lvlJc w:val="left"/>
      <w:rPr>
        <w:rFonts w:cs="Times New Roman"/>
      </w:rPr>
    </w:lvl>
  </w:abstractNum>
  <w:abstractNum w:abstractNumId="16">
    <w:nsid w:val="00001A49"/>
    <w:multiLevelType w:val="hybridMultilevel"/>
    <w:tmpl w:val="FFFFFFFF"/>
    <w:lvl w:ilvl="0" w:tplc="69F086BC">
      <w:start w:val="1"/>
      <w:numFmt w:val="bullet"/>
      <w:lvlText w:val="В"/>
      <w:lvlJc w:val="left"/>
    </w:lvl>
    <w:lvl w:ilvl="1" w:tplc="5A3896E8">
      <w:start w:val="1"/>
      <w:numFmt w:val="bullet"/>
      <w:lvlText w:val="в"/>
      <w:lvlJc w:val="left"/>
    </w:lvl>
    <w:lvl w:ilvl="2" w:tplc="B2889EF8">
      <w:numFmt w:val="decimal"/>
      <w:lvlText w:val=""/>
      <w:lvlJc w:val="left"/>
      <w:rPr>
        <w:rFonts w:cs="Times New Roman"/>
      </w:rPr>
    </w:lvl>
    <w:lvl w:ilvl="3" w:tplc="33AE2BD4">
      <w:numFmt w:val="decimal"/>
      <w:lvlText w:val=""/>
      <w:lvlJc w:val="left"/>
      <w:rPr>
        <w:rFonts w:cs="Times New Roman"/>
      </w:rPr>
    </w:lvl>
    <w:lvl w:ilvl="4" w:tplc="D042F3C6">
      <w:numFmt w:val="decimal"/>
      <w:lvlText w:val=""/>
      <w:lvlJc w:val="left"/>
      <w:rPr>
        <w:rFonts w:cs="Times New Roman"/>
      </w:rPr>
    </w:lvl>
    <w:lvl w:ilvl="5" w:tplc="B3B0DAC8">
      <w:numFmt w:val="decimal"/>
      <w:lvlText w:val=""/>
      <w:lvlJc w:val="left"/>
      <w:rPr>
        <w:rFonts w:cs="Times New Roman"/>
      </w:rPr>
    </w:lvl>
    <w:lvl w:ilvl="6" w:tplc="AE2ECA08">
      <w:numFmt w:val="decimal"/>
      <w:lvlText w:val=""/>
      <w:lvlJc w:val="left"/>
      <w:rPr>
        <w:rFonts w:cs="Times New Roman"/>
      </w:rPr>
    </w:lvl>
    <w:lvl w:ilvl="7" w:tplc="230626DE">
      <w:numFmt w:val="decimal"/>
      <w:lvlText w:val=""/>
      <w:lvlJc w:val="left"/>
      <w:rPr>
        <w:rFonts w:cs="Times New Roman"/>
      </w:rPr>
    </w:lvl>
    <w:lvl w:ilvl="8" w:tplc="5F5470AE">
      <w:numFmt w:val="decimal"/>
      <w:lvlText w:val=""/>
      <w:lvlJc w:val="left"/>
      <w:rPr>
        <w:rFonts w:cs="Times New Roman"/>
      </w:rPr>
    </w:lvl>
  </w:abstractNum>
  <w:abstractNum w:abstractNumId="17">
    <w:nsid w:val="000022EE"/>
    <w:multiLevelType w:val="hybridMultilevel"/>
    <w:tmpl w:val="FFFFFFFF"/>
    <w:lvl w:ilvl="0" w:tplc="4F921FE4">
      <w:start w:val="1"/>
      <w:numFmt w:val="bullet"/>
      <w:lvlText w:val="С"/>
      <w:lvlJc w:val="left"/>
    </w:lvl>
    <w:lvl w:ilvl="1" w:tplc="CAEEC5CE">
      <w:start w:val="1"/>
      <w:numFmt w:val="bullet"/>
      <w:lvlText w:val="В"/>
      <w:lvlJc w:val="left"/>
    </w:lvl>
    <w:lvl w:ilvl="2" w:tplc="21F8AFD8">
      <w:start w:val="1"/>
      <w:numFmt w:val="bullet"/>
      <w:lvlText w:val="В"/>
      <w:lvlJc w:val="left"/>
    </w:lvl>
    <w:lvl w:ilvl="3" w:tplc="5F56ED30">
      <w:numFmt w:val="decimal"/>
      <w:lvlText w:val=""/>
      <w:lvlJc w:val="left"/>
      <w:rPr>
        <w:rFonts w:cs="Times New Roman"/>
      </w:rPr>
    </w:lvl>
    <w:lvl w:ilvl="4" w:tplc="E18C6740">
      <w:numFmt w:val="decimal"/>
      <w:lvlText w:val=""/>
      <w:lvlJc w:val="left"/>
      <w:rPr>
        <w:rFonts w:cs="Times New Roman"/>
      </w:rPr>
    </w:lvl>
    <w:lvl w:ilvl="5" w:tplc="64800898">
      <w:numFmt w:val="decimal"/>
      <w:lvlText w:val=""/>
      <w:lvlJc w:val="left"/>
      <w:rPr>
        <w:rFonts w:cs="Times New Roman"/>
      </w:rPr>
    </w:lvl>
    <w:lvl w:ilvl="6" w:tplc="F5B83590">
      <w:numFmt w:val="decimal"/>
      <w:lvlText w:val=""/>
      <w:lvlJc w:val="left"/>
      <w:rPr>
        <w:rFonts w:cs="Times New Roman"/>
      </w:rPr>
    </w:lvl>
    <w:lvl w:ilvl="7" w:tplc="5E181E6E">
      <w:numFmt w:val="decimal"/>
      <w:lvlText w:val=""/>
      <w:lvlJc w:val="left"/>
      <w:rPr>
        <w:rFonts w:cs="Times New Roman"/>
      </w:rPr>
    </w:lvl>
    <w:lvl w:ilvl="8" w:tplc="E258ECAC">
      <w:numFmt w:val="decimal"/>
      <w:lvlText w:val=""/>
      <w:lvlJc w:val="left"/>
      <w:rPr>
        <w:rFonts w:cs="Times New Roman"/>
      </w:rPr>
    </w:lvl>
  </w:abstractNum>
  <w:abstractNum w:abstractNumId="18">
    <w:nsid w:val="00002350"/>
    <w:multiLevelType w:val="hybridMultilevel"/>
    <w:tmpl w:val="FFFFFFFF"/>
    <w:lvl w:ilvl="0" w:tplc="B164C602">
      <w:start w:val="1"/>
      <w:numFmt w:val="bullet"/>
      <w:lvlText w:val=""/>
      <w:lvlJc w:val="left"/>
    </w:lvl>
    <w:lvl w:ilvl="1" w:tplc="D318CCEE">
      <w:numFmt w:val="decimal"/>
      <w:lvlText w:val=""/>
      <w:lvlJc w:val="left"/>
      <w:rPr>
        <w:rFonts w:cs="Times New Roman"/>
      </w:rPr>
    </w:lvl>
    <w:lvl w:ilvl="2" w:tplc="7616B8CC">
      <w:numFmt w:val="decimal"/>
      <w:lvlText w:val=""/>
      <w:lvlJc w:val="left"/>
      <w:rPr>
        <w:rFonts w:cs="Times New Roman"/>
      </w:rPr>
    </w:lvl>
    <w:lvl w:ilvl="3" w:tplc="EDB4D218">
      <w:numFmt w:val="decimal"/>
      <w:lvlText w:val=""/>
      <w:lvlJc w:val="left"/>
      <w:rPr>
        <w:rFonts w:cs="Times New Roman"/>
      </w:rPr>
    </w:lvl>
    <w:lvl w:ilvl="4" w:tplc="81E81DE2">
      <w:numFmt w:val="decimal"/>
      <w:lvlText w:val=""/>
      <w:lvlJc w:val="left"/>
      <w:rPr>
        <w:rFonts w:cs="Times New Roman"/>
      </w:rPr>
    </w:lvl>
    <w:lvl w:ilvl="5" w:tplc="A9C6995E">
      <w:numFmt w:val="decimal"/>
      <w:lvlText w:val=""/>
      <w:lvlJc w:val="left"/>
      <w:rPr>
        <w:rFonts w:cs="Times New Roman"/>
      </w:rPr>
    </w:lvl>
    <w:lvl w:ilvl="6" w:tplc="2514DBDC">
      <w:numFmt w:val="decimal"/>
      <w:lvlText w:val=""/>
      <w:lvlJc w:val="left"/>
      <w:rPr>
        <w:rFonts w:cs="Times New Roman"/>
      </w:rPr>
    </w:lvl>
    <w:lvl w:ilvl="7" w:tplc="22244782">
      <w:numFmt w:val="decimal"/>
      <w:lvlText w:val=""/>
      <w:lvlJc w:val="left"/>
      <w:rPr>
        <w:rFonts w:cs="Times New Roman"/>
      </w:rPr>
    </w:lvl>
    <w:lvl w:ilvl="8" w:tplc="C57CDCE8">
      <w:numFmt w:val="decimal"/>
      <w:lvlText w:val=""/>
      <w:lvlJc w:val="left"/>
      <w:rPr>
        <w:rFonts w:cs="Times New Roman"/>
      </w:rPr>
    </w:lvl>
  </w:abstractNum>
  <w:abstractNum w:abstractNumId="19">
    <w:nsid w:val="0000260D"/>
    <w:multiLevelType w:val="hybridMultilevel"/>
    <w:tmpl w:val="FFFFFFFF"/>
    <w:lvl w:ilvl="0" w:tplc="7020ED0A">
      <w:start w:val="1"/>
      <w:numFmt w:val="bullet"/>
      <w:lvlText w:val="и"/>
      <w:lvlJc w:val="left"/>
    </w:lvl>
    <w:lvl w:ilvl="1" w:tplc="4142D626">
      <w:start w:val="1"/>
      <w:numFmt w:val="bullet"/>
      <w:lvlText w:val="-"/>
      <w:lvlJc w:val="left"/>
    </w:lvl>
    <w:lvl w:ilvl="2" w:tplc="2FE60B7A">
      <w:start w:val="1"/>
      <w:numFmt w:val="bullet"/>
      <w:lvlText w:val="-"/>
      <w:lvlJc w:val="left"/>
    </w:lvl>
    <w:lvl w:ilvl="3" w:tplc="81368482">
      <w:start w:val="1"/>
      <w:numFmt w:val="bullet"/>
      <w:lvlText w:val="В"/>
      <w:lvlJc w:val="left"/>
    </w:lvl>
    <w:lvl w:ilvl="4" w:tplc="D424E7B6">
      <w:numFmt w:val="decimal"/>
      <w:lvlText w:val=""/>
      <w:lvlJc w:val="left"/>
      <w:rPr>
        <w:rFonts w:cs="Times New Roman"/>
      </w:rPr>
    </w:lvl>
    <w:lvl w:ilvl="5" w:tplc="E9088512">
      <w:numFmt w:val="decimal"/>
      <w:lvlText w:val=""/>
      <w:lvlJc w:val="left"/>
      <w:rPr>
        <w:rFonts w:cs="Times New Roman"/>
      </w:rPr>
    </w:lvl>
    <w:lvl w:ilvl="6" w:tplc="A6B63C98">
      <w:numFmt w:val="decimal"/>
      <w:lvlText w:val=""/>
      <w:lvlJc w:val="left"/>
      <w:rPr>
        <w:rFonts w:cs="Times New Roman"/>
      </w:rPr>
    </w:lvl>
    <w:lvl w:ilvl="7" w:tplc="E97CB87A">
      <w:numFmt w:val="decimal"/>
      <w:lvlText w:val=""/>
      <w:lvlJc w:val="left"/>
      <w:rPr>
        <w:rFonts w:cs="Times New Roman"/>
      </w:rPr>
    </w:lvl>
    <w:lvl w:ilvl="8" w:tplc="94CAA4C2">
      <w:numFmt w:val="decimal"/>
      <w:lvlText w:val=""/>
      <w:lvlJc w:val="left"/>
      <w:rPr>
        <w:rFonts w:cs="Times New Roman"/>
      </w:rPr>
    </w:lvl>
  </w:abstractNum>
  <w:abstractNum w:abstractNumId="20">
    <w:nsid w:val="0000301C"/>
    <w:multiLevelType w:val="hybridMultilevel"/>
    <w:tmpl w:val="FFFFFFFF"/>
    <w:lvl w:ilvl="0" w:tplc="63DAF832">
      <w:start w:val="2"/>
      <w:numFmt w:val="decimal"/>
      <w:lvlText w:val="%1."/>
      <w:lvlJc w:val="left"/>
      <w:rPr>
        <w:rFonts w:cs="Times New Roman"/>
      </w:rPr>
    </w:lvl>
    <w:lvl w:ilvl="1" w:tplc="3496A9DC">
      <w:numFmt w:val="decimal"/>
      <w:lvlText w:val=""/>
      <w:lvlJc w:val="left"/>
      <w:rPr>
        <w:rFonts w:cs="Times New Roman"/>
      </w:rPr>
    </w:lvl>
    <w:lvl w:ilvl="2" w:tplc="CFEE66AE">
      <w:numFmt w:val="decimal"/>
      <w:lvlText w:val=""/>
      <w:lvlJc w:val="left"/>
      <w:rPr>
        <w:rFonts w:cs="Times New Roman"/>
      </w:rPr>
    </w:lvl>
    <w:lvl w:ilvl="3" w:tplc="7E54C240">
      <w:numFmt w:val="decimal"/>
      <w:lvlText w:val=""/>
      <w:lvlJc w:val="left"/>
      <w:rPr>
        <w:rFonts w:cs="Times New Roman"/>
      </w:rPr>
    </w:lvl>
    <w:lvl w:ilvl="4" w:tplc="AABEE2EE">
      <w:numFmt w:val="decimal"/>
      <w:lvlText w:val=""/>
      <w:lvlJc w:val="left"/>
      <w:rPr>
        <w:rFonts w:cs="Times New Roman"/>
      </w:rPr>
    </w:lvl>
    <w:lvl w:ilvl="5" w:tplc="4C4A0B8E">
      <w:numFmt w:val="decimal"/>
      <w:lvlText w:val=""/>
      <w:lvlJc w:val="left"/>
      <w:rPr>
        <w:rFonts w:cs="Times New Roman"/>
      </w:rPr>
    </w:lvl>
    <w:lvl w:ilvl="6" w:tplc="824C1D28">
      <w:numFmt w:val="decimal"/>
      <w:lvlText w:val=""/>
      <w:lvlJc w:val="left"/>
      <w:rPr>
        <w:rFonts w:cs="Times New Roman"/>
      </w:rPr>
    </w:lvl>
    <w:lvl w:ilvl="7" w:tplc="D6400FD8">
      <w:numFmt w:val="decimal"/>
      <w:lvlText w:val=""/>
      <w:lvlJc w:val="left"/>
      <w:rPr>
        <w:rFonts w:cs="Times New Roman"/>
      </w:rPr>
    </w:lvl>
    <w:lvl w:ilvl="8" w:tplc="25F6998E">
      <w:numFmt w:val="decimal"/>
      <w:lvlText w:val=""/>
      <w:lvlJc w:val="left"/>
      <w:rPr>
        <w:rFonts w:cs="Times New Roman"/>
      </w:rPr>
    </w:lvl>
  </w:abstractNum>
  <w:abstractNum w:abstractNumId="21">
    <w:nsid w:val="0000323B"/>
    <w:multiLevelType w:val="hybridMultilevel"/>
    <w:tmpl w:val="FFFFFFFF"/>
    <w:lvl w:ilvl="0" w:tplc="0C7A0772">
      <w:start w:val="3"/>
      <w:numFmt w:val="decimal"/>
      <w:lvlText w:val="%1."/>
      <w:lvlJc w:val="left"/>
      <w:rPr>
        <w:rFonts w:cs="Times New Roman"/>
      </w:rPr>
    </w:lvl>
    <w:lvl w:ilvl="1" w:tplc="F2AAF56C">
      <w:numFmt w:val="decimal"/>
      <w:lvlText w:val=""/>
      <w:lvlJc w:val="left"/>
      <w:rPr>
        <w:rFonts w:cs="Times New Roman"/>
      </w:rPr>
    </w:lvl>
    <w:lvl w:ilvl="2" w:tplc="B644D368">
      <w:numFmt w:val="decimal"/>
      <w:lvlText w:val=""/>
      <w:lvlJc w:val="left"/>
      <w:rPr>
        <w:rFonts w:cs="Times New Roman"/>
      </w:rPr>
    </w:lvl>
    <w:lvl w:ilvl="3" w:tplc="CDEE98E8">
      <w:numFmt w:val="decimal"/>
      <w:lvlText w:val=""/>
      <w:lvlJc w:val="left"/>
      <w:rPr>
        <w:rFonts w:cs="Times New Roman"/>
      </w:rPr>
    </w:lvl>
    <w:lvl w:ilvl="4" w:tplc="AA527EDC">
      <w:numFmt w:val="decimal"/>
      <w:lvlText w:val=""/>
      <w:lvlJc w:val="left"/>
      <w:rPr>
        <w:rFonts w:cs="Times New Roman"/>
      </w:rPr>
    </w:lvl>
    <w:lvl w:ilvl="5" w:tplc="24D45022">
      <w:numFmt w:val="decimal"/>
      <w:lvlText w:val=""/>
      <w:lvlJc w:val="left"/>
      <w:rPr>
        <w:rFonts w:cs="Times New Roman"/>
      </w:rPr>
    </w:lvl>
    <w:lvl w:ilvl="6" w:tplc="837805D8">
      <w:numFmt w:val="decimal"/>
      <w:lvlText w:val=""/>
      <w:lvlJc w:val="left"/>
      <w:rPr>
        <w:rFonts w:cs="Times New Roman"/>
      </w:rPr>
    </w:lvl>
    <w:lvl w:ilvl="7" w:tplc="A6801552">
      <w:numFmt w:val="decimal"/>
      <w:lvlText w:val=""/>
      <w:lvlJc w:val="left"/>
      <w:rPr>
        <w:rFonts w:cs="Times New Roman"/>
      </w:rPr>
    </w:lvl>
    <w:lvl w:ilvl="8" w:tplc="5BF66B1E">
      <w:numFmt w:val="decimal"/>
      <w:lvlText w:val=""/>
      <w:lvlJc w:val="left"/>
      <w:rPr>
        <w:rFonts w:cs="Times New Roman"/>
      </w:rPr>
    </w:lvl>
  </w:abstractNum>
  <w:abstractNum w:abstractNumId="22">
    <w:nsid w:val="00003A9E"/>
    <w:multiLevelType w:val="hybridMultilevel"/>
    <w:tmpl w:val="FFFFFFFF"/>
    <w:lvl w:ilvl="0" w:tplc="138669FC">
      <w:start w:val="7"/>
      <w:numFmt w:val="decimal"/>
      <w:lvlText w:val="%1."/>
      <w:lvlJc w:val="left"/>
      <w:rPr>
        <w:rFonts w:cs="Times New Roman"/>
      </w:rPr>
    </w:lvl>
    <w:lvl w:ilvl="1" w:tplc="6172CF76">
      <w:start w:val="1"/>
      <w:numFmt w:val="bullet"/>
      <w:lvlText w:val=""/>
      <w:lvlJc w:val="left"/>
    </w:lvl>
    <w:lvl w:ilvl="2" w:tplc="8B92C5FE">
      <w:numFmt w:val="decimal"/>
      <w:lvlText w:val=""/>
      <w:lvlJc w:val="left"/>
      <w:rPr>
        <w:rFonts w:cs="Times New Roman"/>
      </w:rPr>
    </w:lvl>
    <w:lvl w:ilvl="3" w:tplc="49325C40">
      <w:numFmt w:val="decimal"/>
      <w:lvlText w:val=""/>
      <w:lvlJc w:val="left"/>
      <w:rPr>
        <w:rFonts w:cs="Times New Roman"/>
      </w:rPr>
    </w:lvl>
    <w:lvl w:ilvl="4" w:tplc="89E8F2AC">
      <w:numFmt w:val="decimal"/>
      <w:lvlText w:val=""/>
      <w:lvlJc w:val="left"/>
      <w:rPr>
        <w:rFonts w:cs="Times New Roman"/>
      </w:rPr>
    </w:lvl>
    <w:lvl w:ilvl="5" w:tplc="6AA253F6">
      <w:numFmt w:val="decimal"/>
      <w:lvlText w:val=""/>
      <w:lvlJc w:val="left"/>
      <w:rPr>
        <w:rFonts w:cs="Times New Roman"/>
      </w:rPr>
    </w:lvl>
    <w:lvl w:ilvl="6" w:tplc="6E7ACBB4">
      <w:numFmt w:val="decimal"/>
      <w:lvlText w:val=""/>
      <w:lvlJc w:val="left"/>
      <w:rPr>
        <w:rFonts w:cs="Times New Roman"/>
      </w:rPr>
    </w:lvl>
    <w:lvl w:ilvl="7" w:tplc="6734BEAA">
      <w:numFmt w:val="decimal"/>
      <w:lvlText w:val=""/>
      <w:lvlJc w:val="left"/>
      <w:rPr>
        <w:rFonts w:cs="Times New Roman"/>
      </w:rPr>
    </w:lvl>
    <w:lvl w:ilvl="8" w:tplc="047414DE">
      <w:numFmt w:val="decimal"/>
      <w:lvlText w:val=""/>
      <w:lvlJc w:val="left"/>
      <w:rPr>
        <w:rFonts w:cs="Times New Roman"/>
      </w:rPr>
    </w:lvl>
  </w:abstractNum>
  <w:abstractNum w:abstractNumId="23">
    <w:nsid w:val="00003B25"/>
    <w:multiLevelType w:val="hybridMultilevel"/>
    <w:tmpl w:val="FFFFFFFF"/>
    <w:lvl w:ilvl="0" w:tplc="08063A9A">
      <w:start w:val="1"/>
      <w:numFmt w:val="bullet"/>
      <w:lvlText w:val="-"/>
      <w:lvlJc w:val="left"/>
    </w:lvl>
    <w:lvl w:ilvl="1" w:tplc="783C0612">
      <w:numFmt w:val="decimal"/>
      <w:lvlText w:val=""/>
      <w:lvlJc w:val="left"/>
      <w:rPr>
        <w:rFonts w:cs="Times New Roman"/>
      </w:rPr>
    </w:lvl>
    <w:lvl w:ilvl="2" w:tplc="4982895C">
      <w:numFmt w:val="decimal"/>
      <w:lvlText w:val=""/>
      <w:lvlJc w:val="left"/>
      <w:rPr>
        <w:rFonts w:cs="Times New Roman"/>
      </w:rPr>
    </w:lvl>
    <w:lvl w:ilvl="3" w:tplc="2772AE12">
      <w:numFmt w:val="decimal"/>
      <w:lvlText w:val=""/>
      <w:lvlJc w:val="left"/>
      <w:rPr>
        <w:rFonts w:cs="Times New Roman"/>
      </w:rPr>
    </w:lvl>
    <w:lvl w:ilvl="4" w:tplc="533804C0">
      <w:numFmt w:val="decimal"/>
      <w:lvlText w:val=""/>
      <w:lvlJc w:val="left"/>
      <w:rPr>
        <w:rFonts w:cs="Times New Roman"/>
      </w:rPr>
    </w:lvl>
    <w:lvl w:ilvl="5" w:tplc="AB5217BE">
      <w:numFmt w:val="decimal"/>
      <w:lvlText w:val=""/>
      <w:lvlJc w:val="left"/>
      <w:rPr>
        <w:rFonts w:cs="Times New Roman"/>
      </w:rPr>
    </w:lvl>
    <w:lvl w:ilvl="6" w:tplc="564ADCE4">
      <w:numFmt w:val="decimal"/>
      <w:lvlText w:val=""/>
      <w:lvlJc w:val="left"/>
      <w:rPr>
        <w:rFonts w:cs="Times New Roman"/>
      </w:rPr>
    </w:lvl>
    <w:lvl w:ilvl="7" w:tplc="D6646828">
      <w:numFmt w:val="decimal"/>
      <w:lvlText w:val=""/>
      <w:lvlJc w:val="left"/>
      <w:rPr>
        <w:rFonts w:cs="Times New Roman"/>
      </w:rPr>
    </w:lvl>
    <w:lvl w:ilvl="8" w:tplc="2576949A">
      <w:numFmt w:val="decimal"/>
      <w:lvlText w:val=""/>
      <w:lvlJc w:val="left"/>
      <w:rPr>
        <w:rFonts w:cs="Times New Roman"/>
      </w:rPr>
    </w:lvl>
  </w:abstractNum>
  <w:abstractNum w:abstractNumId="24">
    <w:nsid w:val="00003BF6"/>
    <w:multiLevelType w:val="hybridMultilevel"/>
    <w:tmpl w:val="FFFFFFFF"/>
    <w:lvl w:ilvl="0" w:tplc="D5B65F88">
      <w:start w:val="7"/>
      <w:numFmt w:val="decimal"/>
      <w:lvlText w:val="%1."/>
      <w:lvlJc w:val="left"/>
      <w:rPr>
        <w:rFonts w:cs="Times New Roman"/>
      </w:rPr>
    </w:lvl>
    <w:lvl w:ilvl="1" w:tplc="49E8B4B2">
      <w:numFmt w:val="decimal"/>
      <w:lvlText w:val=""/>
      <w:lvlJc w:val="left"/>
      <w:rPr>
        <w:rFonts w:cs="Times New Roman"/>
      </w:rPr>
    </w:lvl>
    <w:lvl w:ilvl="2" w:tplc="974E3348">
      <w:numFmt w:val="decimal"/>
      <w:lvlText w:val=""/>
      <w:lvlJc w:val="left"/>
      <w:rPr>
        <w:rFonts w:cs="Times New Roman"/>
      </w:rPr>
    </w:lvl>
    <w:lvl w:ilvl="3" w:tplc="C20619A0">
      <w:numFmt w:val="decimal"/>
      <w:lvlText w:val=""/>
      <w:lvlJc w:val="left"/>
      <w:rPr>
        <w:rFonts w:cs="Times New Roman"/>
      </w:rPr>
    </w:lvl>
    <w:lvl w:ilvl="4" w:tplc="69649046">
      <w:numFmt w:val="decimal"/>
      <w:lvlText w:val=""/>
      <w:lvlJc w:val="left"/>
      <w:rPr>
        <w:rFonts w:cs="Times New Roman"/>
      </w:rPr>
    </w:lvl>
    <w:lvl w:ilvl="5" w:tplc="5FB8B15E">
      <w:numFmt w:val="decimal"/>
      <w:lvlText w:val=""/>
      <w:lvlJc w:val="left"/>
      <w:rPr>
        <w:rFonts w:cs="Times New Roman"/>
      </w:rPr>
    </w:lvl>
    <w:lvl w:ilvl="6" w:tplc="D96C9452">
      <w:numFmt w:val="decimal"/>
      <w:lvlText w:val=""/>
      <w:lvlJc w:val="left"/>
      <w:rPr>
        <w:rFonts w:cs="Times New Roman"/>
      </w:rPr>
    </w:lvl>
    <w:lvl w:ilvl="7" w:tplc="A4C812E8">
      <w:numFmt w:val="decimal"/>
      <w:lvlText w:val=""/>
      <w:lvlJc w:val="left"/>
      <w:rPr>
        <w:rFonts w:cs="Times New Roman"/>
      </w:rPr>
    </w:lvl>
    <w:lvl w:ilvl="8" w:tplc="ABF67490">
      <w:numFmt w:val="decimal"/>
      <w:lvlText w:val=""/>
      <w:lvlJc w:val="left"/>
      <w:rPr>
        <w:rFonts w:cs="Times New Roman"/>
      </w:rPr>
    </w:lvl>
  </w:abstractNum>
  <w:abstractNum w:abstractNumId="25">
    <w:nsid w:val="00003E12"/>
    <w:multiLevelType w:val="hybridMultilevel"/>
    <w:tmpl w:val="FFFFFFFF"/>
    <w:lvl w:ilvl="0" w:tplc="53E86D98">
      <w:start w:val="1"/>
      <w:numFmt w:val="bullet"/>
      <w:lvlText w:val=""/>
      <w:lvlJc w:val="left"/>
    </w:lvl>
    <w:lvl w:ilvl="1" w:tplc="F7D2F62C">
      <w:numFmt w:val="decimal"/>
      <w:lvlText w:val=""/>
      <w:lvlJc w:val="left"/>
      <w:rPr>
        <w:rFonts w:cs="Times New Roman"/>
      </w:rPr>
    </w:lvl>
    <w:lvl w:ilvl="2" w:tplc="84403024">
      <w:numFmt w:val="decimal"/>
      <w:lvlText w:val=""/>
      <w:lvlJc w:val="left"/>
      <w:rPr>
        <w:rFonts w:cs="Times New Roman"/>
      </w:rPr>
    </w:lvl>
    <w:lvl w:ilvl="3" w:tplc="58F2AD60">
      <w:numFmt w:val="decimal"/>
      <w:lvlText w:val=""/>
      <w:lvlJc w:val="left"/>
      <w:rPr>
        <w:rFonts w:cs="Times New Roman"/>
      </w:rPr>
    </w:lvl>
    <w:lvl w:ilvl="4" w:tplc="EC565B6E">
      <w:numFmt w:val="decimal"/>
      <w:lvlText w:val=""/>
      <w:lvlJc w:val="left"/>
      <w:rPr>
        <w:rFonts w:cs="Times New Roman"/>
      </w:rPr>
    </w:lvl>
    <w:lvl w:ilvl="5" w:tplc="F57093A2">
      <w:numFmt w:val="decimal"/>
      <w:lvlText w:val=""/>
      <w:lvlJc w:val="left"/>
      <w:rPr>
        <w:rFonts w:cs="Times New Roman"/>
      </w:rPr>
    </w:lvl>
    <w:lvl w:ilvl="6" w:tplc="544A2EFE">
      <w:numFmt w:val="decimal"/>
      <w:lvlText w:val=""/>
      <w:lvlJc w:val="left"/>
      <w:rPr>
        <w:rFonts w:cs="Times New Roman"/>
      </w:rPr>
    </w:lvl>
    <w:lvl w:ilvl="7" w:tplc="1BF02C54">
      <w:numFmt w:val="decimal"/>
      <w:lvlText w:val=""/>
      <w:lvlJc w:val="left"/>
      <w:rPr>
        <w:rFonts w:cs="Times New Roman"/>
      </w:rPr>
    </w:lvl>
    <w:lvl w:ilvl="8" w:tplc="DCA4207A">
      <w:numFmt w:val="decimal"/>
      <w:lvlText w:val=""/>
      <w:lvlJc w:val="left"/>
      <w:rPr>
        <w:rFonts w:cs="Times New Roman"/>
      </w:rPr>
    </w:lvl>
  </w:abstractNum>
  <w:abstractNum w:abstractNumId="26">
    <w:nsid w:val="00004509"/>
    <w:multiLevelType w:val="hybridMultilevel"/>
    <w:tmpl w:val="FFFFFFFF"/>
    <w:lvl w:ilvl="0" w:tplc="42E6CAE6">
      <w:start w:val="1"/>
      <w:numFmt w:val="bullet"/>
      <w:lvlText w:val="В"/>
      <w:lvlJc w:val="left"/>
    </w:lvl>
    <w:lvl w:ilvl="1" w:tplc="5908DA92">
      <w:numFmt w:val="decimal"/>
      <w:lvlText w:val=""/>
      <w:lvlJc w:val="left"/>
      <w:rPr>
        <w:rFonts w:cs="Times New Roman"/>
      </w:rPr>
    </w:lvl>
    <w:lvl w:ilvl="2" w:tplc="8FE4998A">
      <w:numFmt w:val="decimal"/>
      <w:lvlText w:val=""/>
      <w:lvlJc w:val="left"/>
      <w:rPr>
        <w:rFonts w:cs="Times New Roman"/>
      </w:rPr>
    </w:lvl>
    <w:lvl w:ilvl="3" w:tplc="ADAC4DA4">
      <w:numFmt w:val="decimal"/>
      <w:lvlText w:val=""/>
      <w:lvlJc w:val="left"/>
      <w:rPr>
        <w:rFonts w:cs="Times New Roman"/>
      </w:rPr>
    </w:lvl>
    <w:lvl w:ilvl="4" w:tplc="E1DE87A0">
      <w:numFmt w:val="decimal"/>
      <w:lvlText w:val=""/>
      <w:lvlJc w:val="left"/>
      <w:rPr>
        <w:rFonts w:cs="Times New Roman"/>
      </w:rPr>
    </w:lvl>
    <w:lvl w:ilvl="5" w:tplc="761EDCD0">
      <w:numFmt w:val="decimal"/>
      <w:lvlText w:val=""/>
      <w:lvlJc w:val="left"/>
      <w:rPr>
        <w:rFonts w:cs="Times New Roman"/>
      </w:rPr>
    </w:lvl>
    <w:lvl w:ilvl="6" w:tplc="A5DC5C66">
      <w:numFmt w:val="decimal"/>
      <w:lvlText w:val=""/>
      <w:lvlJc w:val="left"/>
      <w:rPr>
        <w:rFonts w:cs="Times New Roman"/>
      </w:rPr>
    </w:lvl>
    <w:lvl w:ilvl="7" w:tplc="35AC6546">
      <w:numFmt w:val="decimal"/>
      <w:lvlText w:val=""/>
      <w:lvlJc w:val="left"/>
      <w:rPr>
        <w:rFonts w:cs="Times New Roman"/>
      </w:rPr>
    </w:lvl>
    <w:lvl w:ilvl="8" w:tplc="A20889D2">
      <w:numFmt w:val="decimal"/>
      <w:lvlText w:val=""/>
      <w:lvlJc w:val="left"/>
      <w:rPr>
        <w:rFonts w:cs="Times New Roman"/>
      </w:rPr>
    </w:lvl>
  </w:abstractNum>
  <w:abstractNum w:abstractNumId="27">
    <w:nsid w:val="00004B40"/>
    <w:multiLevelType w:val="hybridMultilevel"/>
    <w:tmpl w:val="FFFFFFFF"/>
    <w:lvl w:ilvl="0" w:tplc="37A63D06">
      <w:start w:val="1"/>
      <w:numFmt w:val="bullet"/>
      <w:lvlText w:val="В"/>
      <w:lvlJc w:val="left"/>
    </w:lvl>
    <w:lvl w:ilvl="1" w:tplc="95600CC4">
      <w:numFmt w:val="decimal"/>
      <w:lvlText w:val=""/>
      <w:lvlJc w:val="left"/>
      <w:rPr>
        <w:rFonts w:cs="Times New Roman"/>
      </w:rPr>
    </w:lvl>
    <w:lvl w:ilvl="2" w:tplc="3BD4A890">
      <w:numFmt w:val="decimal"/>
      <w:lvlText w:val=""/>
      <w:lvlJc w:val="left"/>
      <w:rPr>
        <w:rFonts w:cs="Times New Roman"/>
      </w:rPr>
    </w:lvl>
    <w:lvl w:ilvl="3" w:tplc="10D87DB8">
      <w:numFmt w:val="decimal"/>
      <w:lvlText w:val=""/>
      <w:lvlJc w:val="left"/>
      <w:rPr>
        <w:rFonts w:cs="Times New Roman"/>
      </w:rPr>
    </w:lvl>
    <w:lvl w:ilvl="4" w:tplc="91562552">
      <w:numFmt w:val="decimal"/>
      <w:lvlText w:val=""/>
      <w:lvlJc w:val="left"/>
      <w:rPr>
        <w:rFonts w:cs="Times New Roman"/>
      </w:rPr>
    </w:lvl>
    <w:lvl w:ilvl="5" w:tplc="134CA074">
      <w:numFmt w:val="decimal"/>
      <w:lvlText w:val=""/>
      <w:lvlJc w:val="left"/>
      <w:rPr>
        <w:rFonts w:cs="Times New Roman"/>
      </w:rPr>
    </w:lvl>
    <w:lvl w:ilvl="6" w:tplc="F108852E">
      <w:numFmt w:val="decimal"/>
      <w:lvlText w:val=""/>
      <w:lvlJc w:val="left"/>
      <w:rPr>
        <w:rFonts w:cs="Times New Roman"/>
      </w:rPr>
    </w:lvl>
    <w:lvl w:ilvl="7" w:tplc="B9128038">
      <w:numFmt w:val="decimal"/>
      <w:lvlText w:val=""/>
      <w:lvlJc w:val="left"/>
      <w:rPr>
        <w:rFonts w:cs="Times New Roman"/>
      </w:rPr>
    </w:lvl>
    <w:lvl w:ilvl="8" w:tplc="42EA9E96">
      <w:numFmt w:val="decimal"/>
      <w:lvlText w:val=""/>
      <w:lvlJc w:val="left"/>
      <w:rPr>
        <w:rFonts w:cs="Times New Roman"/>
      </w:rPr>
    </w:lvl>
  </w:abstractNum>
  <w:abstractNum w:abstractNumId="28">
    <w:nsid w:val="00005878"/>
    <w:multiLevelType w:val="hybridMultilevel"/>
    <w:tmpl w:val="FFFFFFFF"/>
    <w:lvl w:ilvl="0" w:tplc="6B4E15DA">
      <w:start w:val="1"/>
      <w:numFmt w:val="bullet"/>
      <w:lvlText w:val="С"/>
      <w:lvlJc w:val="left"/>
    </w:lvl>
    <w:lvl w:ilvl="1" w:tplc="C27A4EAC">
      <w:numFmt w:val="decimal"/>
      <w:lvlText w:val=""/>
      <w:lvlJc w:val="left"/>
      <w:rPr>
        <w:rFonts w:cs="Times New Roman"/>
      </w:rPr>
    </w:lvl>
    <w:lvl w:ilvl="2" w:tplc="6F0CBDBC">
      <w:numFmt w:val="decimal"/>
      <w:lvlText w:val=""/>
      <w:lvlJc w:val="left"/>
      <w:rPr>
        <w:rFonts w:cs="Times New Roman"/>
      </w:rPr>
    </w:lvl>
    <w:lvl w:ilvl="3" w:tplc="55843BF6">
      <w:numFmt w:val="decimal"/>
      <w:lvlText w:val=""/>
      <w:lvlJc w:val="left"/>
      <w:rPr>
        <w:rFonts w:cs="Times New Roman"/>
      </w:rPr>
    </w:lvl>
    <w:lvl w:ilvl="4" w:tplc="960CF460">
      <w:numFmt w:val="decimal"/>
      <w:lvlText w:val=""/>
      <w:lvlJc w:val="left"/>
      <w:rPr>
        <w:rFonts w:cs="Times New Roman"/>
      </w:rPr>
    </w:lvl>
    <w:lvl w:ilvl="5" w:tplc="BC6606EA">
      <w:numFmt w:val="decimal"/>
      <w:lvlText w:val=""/>
      <w:lvlJc w:val="left"/>
      <w:rPr>
        <w:rFonts w:cs="Times New Roman"/>
      </w:rPr>
    </w:lvl>
    <w:lvl w:ilvl="6" w:tplc="77D0CF96">
      <w:numFmt w:val="decimal"/>
      <w:lvlText w:val=""/>
      <w:lvlJc w:val="left"/>
      <w:rPr>
        <w:rFonts w:cs="Times New Roman"/>
      </w:rPr>
    </w:lvl>
    <w:lvl w:ilvl="7" w:tplc="3BA8FFB8">
      <w:numFmt w:val="decimal"/>
      <w:lvlText w:val=""/>
      <w:lvlJc w:val="left"/>
      <w:rPr>
        <w:rFonts w:cs="Times New Roman"/>
      </w:rPr>
    </w:lvl>
    <w:lvl w:ilvl="8" w:tplc="F580B8E4">
      <w:numFmt w:val="decimal"/>
      <w:lvlText w:val=""/>
      <w:lvlJc w:val="left"/>
      <w:rPr>
        <w:rFonts w:cs="Times New Roman"/>
      </w:rPr>
    </w:lvl>
  </w:abstractNum>
  <w:abstractNum w:abstractNumId="29">
    <w:nsid w:val="00005CFD"/>
    <w:multiLevelType w:val="hybridMultilevel"/>
    <w:tmpl w:val="FFFFFFFF"/>
    <w:lvl w:ilvl="0" w:tplc="C7CC8714">
      <w:start w:val="1"/>
      <w:numFmt w:val="bullet"/>
      <w:lvlText w:val="-"/>
      <w:lvlJc w:val="left"/>
    </w:lvl>
    <w:lvl w:ilvl="1" w:tplc="B24ED868">
      <w:numFmt w:val="decimal"/>
      <w:lvlText w:val=""/>
      <w:lvlJc w:val="left"/>
      <w:rPr>
        <w:rFonts w:cs="Times New Roman"/>
      </w:rPr>
    </w:lvl>
    <w:lvl w:ilvl="2" w:tplc="A9C4601C">
      <w:numFmt w:val="decimal"/>
      <w:lvlText w:val=""/>
      <w:lvlJc w:val="left"/>
      <w:rPr>
        <w:rFonts w:cs="Times New Roman"/>
      </w:rPr>
    </w:lvl>
    <w:lvl w:ilvl="3" w:tplc="77B0FF28">
      <w:numFmt w:val="decimal"/>
      <w:lvlText w:val=""/>
      <w:lvlJc w:val="left"/>
      <w:rPr>
        <w:rFonts w:cs="Times New Roman"/>
      </w:rPr>
    </w:lvl>
    <w:lvl w:ilvl="4" w:tplc="550C0926">
      <w:numFmt w:val="decimal"/>
      <w:lvlText w:val=""/>
      <w:lvlJc w:val="left"/>
      <w:rPr>
        <w:rFonts w:cs="Times New Roman"/>
      </w:rPr>
    </w:lvl>
    <w:lvl w:ilvl="5" w:tplc="3F1A4B6C">
      <w:numFmt w:val="decimal"/>
      <w:lvlText w:val=""/>
      <w:lvlJc w:val="left"/>
      <w:rPr>
        <w:rFonts w:cs="Times New Roman"/>
      </w:rPr>
    </w:lvl>
    <w:lvl w:ilvl="6" w:tplc="D76020F8">
      <w:numFmt w:val="decimal"/>
      <w:lvlText w:val=""/>
      <w:lvlJc w:val="left"/>
      <w:rPr>
        <w:rFonts w:cs="Times New Roman"/>
      </w:rPr>
    </w:lvl>
    <w:lvl w:ilvl="7" w:tplc="2EE20012">
      <w:numFmt w:val="decimal"/>
      <w:lvlText w:val=""/>
      <w:lvlJc w:val="left"/>
      <w:rPr>
        <w:rFonts w:cs="Times New Roman"/>
      </w:rPr>
    </w:lvl>
    <w:lvl w:ilvl="8" w:tplc="2A14C63A">
      <w:numFmt w:val="decimal"/>
      <w:lvlText w:val=""/>
      <w:lvlJc w:val="left"/>
      <w:rPr>
        <w:rFonts w:cs="Times New Roman"/>
      </w:rPr>
    </w:lvl>
  </w:abstractNum>
  <w:abstractNum w:abstractNumId="30">
    <w:nsid w:val="00005D03"/>
    <w:multiLevelType w:val="hybridMultilevel"/>
    <w:tmpl w:val="FFFFFFFF"/>
    <w:lvl w:ilvl="0" w:tplc="534E6760">
      <w:start w:val="1"/>
      <w:numFmt w:val="decimal"/>
      <w:lvlText w:val="%1."/>
      <w:lvlJc w:val="left"/>
      <w:rPr>
        <w:rFonts w:cs="Times New Roman"/>
      </w:rPr>
    </w:lvl>
    <w:lvl w:ilvl="1" w:tplc="5E7061C2">
      <w:numFmt w:val="decimal"/>
      <w:lvlText w:val=""/>
      <w:lvlJc w:val="left"/>
      <w:rPr>
        <w:rFonts w:cs="Times New Roman"/>
      </w:rPr>
    </w:lvl>
    <w:lvl w:ilvl="2" w:tplc="CDCED67A">
      <w:numFmt w:val="decimal"/>
      <w:lvlText w:val=""/>
      <w:lvlJc w:val="left"/>
      <w:rPr>
        <w:rFonts w:cs="Times New Roman"/>
      </w:rPr>
    </w:lvl>
    <w:lvl w:ilvl="3" w:tplc="81CCD038">
      <w:numFmt w:val="decimal"/>
      <w:lvlText w:val=""/>
      <w:lvlJc w:val="left"/>
      <w:rPr>
        <w:rFonts w:cs="Times New Roman"/>
      </w:rPr>
    </w:lvl>
    <w:lvl w:ilvl="4" w:tplc="8EBAE56A">
      <w:numFmt w:val="decimal"/>
      <w:lvlText w:val=""/>
      <w:lvlJc w:val="left"/>
      <w:rPr>
        <w:rFonts w:cs="Times New Roman"/>
      </w:rPr>
    </w:lvl>
    <w:lvl w:ilvl="5" w:tplc="9B28B91A">
      <w:numFmt w:val="decimal"/>
      <w:lvlText w:val=""/>
      <w:lvlJc w:val="left"/>
      <w:rPr>
        <w:rFonts w:cs="Times New Roman"/>
      </w:rPr>
    </w:lvl>
    <w:lvl w:ilvl="6" w:tplc="9170F3FC">
      <w:numFmt w:val="decimal"/>
      <w:lvlText w:val=""/>
      <w:lvlJc w:val="left"/>
      <w:rPr>
        <w:rFonts w:cs="Times New Roman"/>
      </w:rPr>
    </w:lvl>
    <w:lvl w:ilvl="7" w:tplc="8D1AB228">
      <w:numFmt w:val="decimal"/>
      <w:lvlText w:val=""/>
      <w:lvlJc w:val="left"/>
      <w:rPr>
        <w:rFonts w:cs="Times New Roman"/>
      </w:rPr>
    </w:lvl>
    <w:lvl w:ilvl="8" w:tplc="1B62D11C">
      <w:numFmt w:val="decimal"/>
      <w:lvlText w:val=""/>
      <w:lvlJc w:val="left"/>
      <w:rPr>
        <w:rFonts w:cs="Times New Roman"/>
      </w:rPr>
    </w:lvl>
  </w:abstractNum>
  <w:abstractNum w:abstractNumId="31">
    <w:nsid w:val="00005F32"/>
    <w:multiLevelType w:val="hybridMultilevel"/>
    <w:tmpl w:val="FFFFFFFF"/>
    <w:lvl w:ilvl="0" w:tplc="4F0CF0AE">
      <w:start w:val="6"/>
      <w:numFmt w:val="decimal"/>
      <w:lvlText w:val="%1."/>
      <w:lvlJc w:val="left"/>
      <w:rPr>
        <w:rFonts w:cs="Times New Roman"/>
      </w:rPr>
    </w:lvl>
    <w:lvl w:ilvl="1" w:tplc="DF928E96">
      <w:numFmt w:val="decimal"/>
      <w:lvlText w:val=""/>
      <w:lvlJc w:val="left"/>
      <w:rPr>
        <w:rFonts w:cs="Times New Roman"/>
      </w:rPr>
    </w:lvl>
    <w:lvl w:ilvl="2" w:tplc="AB84871E">
      <w:numFmt w:val="decimal"/>
      <w:lvlText w:val=""/>
      <w:lvlJc w:val="left"/>
      <w:rPr>
        <w:rFonts w:cs="Times New Roman"/>
      </w:rPr>
    </w:lvl>
    <w:lvl w:ilvl="3" w:tplc="2538262E">
      <w:numFmt w:val="decimal"/>
      <w:lvlText w:val=""/>
      <w:lvlJc w:val="left"/>
      <w:rPr>
        <w:rFonts w:cs="Times New Roman"/>
      </w:rPr>
    </w:lvl>
    <w:lvl w:ilvl="4" w:tplc="FD3803C6">
      <w:numFmt w:val="decimal"/>
      <w:lvlText w:val=""/>
      <w:lvlJc w:val="left"/>
      <w:rPr>
        <w:rFonts w:cs="Times New Roman"/>
      </w:rPr>
    </w:lvl>
    <w:lvl w:ilvl="5" w:tplc="19BC8EB2">
      <w:numFmt w:val="decimal"/>
      <w:lvlText w:val=""/>
      <w:lvlJc w:val="left"/>
      <w:rPr>
        <w:rFonts w:cs="Times New Roman"/>
      </w:rPr>
    </w:lvl>
    <w:lvl w:ilvl="6" w:tplc="A4ACD74E">
      <w:numFmt w:val="decimal"/>
      <w:lvlText w:val=""/>
      <w:lvlJc w:val="left"/>
      <w:rPr>
        <w:rFonts w:cs="Times New Roman"/>
      </w:rPr>
    </w:lvl>
    <w:lvl w:ilvl="7" w:tplc="7032AA34">
      <w:numFmt w:val="decimal"/>
      <w:lvlText w:val=""/>
      <w:lvlJc w:val="left"/>
      <w:rPr>
        <w:rFonts w:cs="Times New Roman"/>
      </w:rPr>
    </w:lvl>
    <w:lvl w:ilvl="8" w:tplc="FAF4F828">
      <w:numFmt w:val="decimal"/>
      <w:lvlText w:val=""/>
      <w:lvlJc w:val="left"/>
      <w:rPr>
        <w:rFonts w:cs="Times New Roman"/>
      </w:rPr>
    </w:lvl>
  </w:abstractNum>
  <w:abstractNum w:abstractNumId="32">
    <w:nsid w:val="00005F49"/>
    <w:multiLevelType w:val="hybridMultilevel"/>
    <w:tmpl w:val="FFFFFFFF"/>
    <w:lvl w:ilvl="0" w:tplc="43661064">
      <w:start w:val="1"/>
      <w:numFmt w:val="bullet"/>
      <w:lvlText w:val="-"/>
      <w:lvlJc w:val="left"/>
    </w:lvl>
    <w:lvl w:ilvl="1" w:tplc="0EF8BA36">
      <w:numFmt w:val="decimal"/>
      <w:lvlText w:val=""/>
      <w:lvlJc w:val="left"/>
      <w:rPr>
        <w:rFonts w:cs="Times New Roman"/>
      </w:rPr>
    </w:lvl>
    <w:lvl w:ilvl="2" w:tplc="34E495FC">
      <w:numFmt w:val="decimal"/>
      <w:lvlText w:val=""/>
      <w:lvlJc w:val="left"/>
      <w:rPr>
        <w:rFonts w:cs="Times New Roman"/>
      </w:rPr>
    </w:lvl>
    <w:lvl w:ilvl="3" w:tplc="667AF27E">
      <w:numFmt w:val="decimal"/>
      <w:lvlText w:val=""/>
      <w:lvlJc w:val="left"/>
      <w:rPr>
        <w:rFonts w:cs="Times New Roman"/>
      </w:rPr>
    </w:lvl>
    <w:lvl w:ilvl="4" w:tplc="79401C62">
      <w:numFmt w:val="decimal"/>
      <w:lvlText w:val=""/>
      <w:lvlJc w:val="left"/>
      <w:rPr>
        <w:rFonts w:cs="Times New Roman"/>
      </w:rPr>
    </w:lvl>
    <w:lvl w:ilvl="5" w:tplc="552A99FE">
      <w:numFmt w:val="decimal"/>
      <w:lvlText w:val=""/>
      <w:lvlJc w:val="left"/>
      <w:rPr>
        <w:rFonts w:cs="Times New Roman"/>
      </w:rPr>
    </w:lvl>
    <w:lvl w:ilvl="6" w:tplc="2960BB00">
      <w:numFmt w:val="decimal"/>
      <w:lvlText w:val=""/>
      <w:lvlJc w:val="left"/>
      <w:rPr>
        <w:rFonts w:cs="Times New Roman"/>
      </w:rPr>
    </w:lvl>
    <w:lvl w:ilvl="7" w:tplc="87206596">
      <w:numFmt w:val="decimal"/>
      <w:lvlText w:val=""/>
      <w:lvlJc w:val="left"/>
      <w:rPr>
        <w:rFonts w:cs="Times New Roman"/>
      </w:rPr>
    </w:lvl>
    <w:lvl w:ilvl="8" w:tplc="956CE466">
      <w:numFmt w:val="decimal"/>
      <w:lvlText w:val=""/>
      <w:lvlJc w:val="left"/>
      <w:rPr>
        <w:rFonts w:cs="Times New Roman"/>
      </w:rPr>
    </w:lvl>
  </w:abstractNum>
  <w:abstractNum w:abstractNumId="33">
    <w:nsid w:val="000063CB"/>
    <w:multiLevelType w:val="hybridMultilevel"/>
    <w:tmpl w:val="FFFFFFFF"/>
    <w:lvl w:ilvl="0" w:tplc="82BE2A8A">
      <w:start w:val="2"/>
      <w:numFmt w:val="decimal"/>
      <w:lvlText w:val="%1."/>
      <w:lvlJc w:val="left"/>
      <w:rPr>
        <w:rFonts w:cs="Times New Roman"/>
      </w:rPr>
    </w:lvl>
    <w:lvl w:ilvl="1" w:tplc="4AF28E20">
      <w:numFmt w:val="decimal"/>
      <w:lvlText w:val=""/>
      <w:lvlJc w:val="left"/>
      <w:rPr>
        <w:rFonts w:cs="Times New Roman"/>
      </w:rPr>
    </w:lvl>
    <w:lvl w:ilvl="2" w:tplc="D3D6435C">
      <w:numFmt w:val="decimal"/>
      <w:lvlText w:val=""/>
      <w:lvlJc w:val="left"/>
      <w:rPr>
        <w:rFonts w:cs="Times New Roman"/>
      </w:rPr>
    </w:lvl>
    <w:lvl w:ilvl="3" w:tplc="757CAA0A">
      <w:numFmt w:val="decimal"/>
      <w:lvlText w:val=""/>
      <w:lvlJc w:val="left"/>
      <w:rPr>
        <w:rFonts w:cs="Times New Roman"/>
      </w:rPr>
    </w:lvl>
    <w:lvl w:ilvl="4" w:tplc="F4DE9E2E">
      <w:numFmt w:val="decimal"/>
      <w:lvlText w:val=""/>
      <w:lvlJc w:val="left"/>
      <w:rPr>
        <w:rFonts w:cs="Times New Roman"/>
      </w:rPr>
    </w:lvl>
    <w:lvl w:ilvl="5" w:tplc="F24A81DC">
      <w:numFmt w:val="decimal"/>
      <w:lvlText w:val=""/>
      <w:lvlJc w:val="left"/>
      <w:rPr>
        <w:rFonts w:cs="Times New Roman"/>
      </w:rPr>
    </w:lvl>
    <w:lvl w:ilvl="6" w:tplc="72520E60">
      <w:numFmt w:val="decimal"/>
      <w:lvlText w:val=""/>
      <w:lvlJc w:val="left"/>
      <w:rPr>
        <w:rFonts w:cs="Times New Roman"/>
      </w:rPr>
    </w:lvl>
    <w:lvl w:ilvl="7" w:tplc="E34A438C">
      <w:numFmt w:val="decimal"/>
      <w:lvlText w:val=""/>
      <w:lvlJc w:val="left"/>
      <w:rPr>
        <w:rFonts w:cs="Times New Roman"/>
      </w:rPr>
    </w:lvl>
    <w:lvl w:ilvl="8" w:tplc="E6341A54">
      <w:numFmt w:val="decimal"/>
      <w:lvlText w:val=""/>
      <w:lvlJc w:val="left"/>
      <w:rPr>
        <w:rFonts w:cs="Times New Roman"/>
      </w:rPr>
    </w:lvl>
  </w:abstractNum>
  <w:abstractNum w:abstractNumId="34">
    <w:nsid w:val="00006B36"/>
    <w:multiLevelType w:val="hybridMultilevel"/>
    <w:tmpl w:val="FFFFFFFF"/>
    <w:lvl w:ilvl="0" w:tplc="AD1E0D9A">
      <w:start w:val="1"/>
      <w:numFmt w:val="bullet"/>
      <w:lvlText w:val="и"/>
      <w:lvlJc w:val="left"/>
    </w:lvl>
    <w:lvl w:ilvl="1" w:tplc="3BD232CE">
      <w:start w:val="1"/>
      <w:numFmt w:val="bullet"/>
      <w:lvlText w:val="В"/>
      <w:lvlJc w:val="left"/>
    </w:lvl>
    <w:lvl w:ilvl="2" w:tplc="914221D2">
      <w:numFmt w:val="decimal"/>
      <w:lvlText w:val=""/>
      <w:lvlJc w:val="left"/>
      <w:rPr>
        <w:rFonts w:cs="Times New Roman"/>
      </w:rPr>
    </w:lvl>
    <w:lvl w:ilvl="3" w:tplc="BF4071FA">
      <w:numFmt w:val="decimal"/>
      <w:lvlText w:val=""/>
      <w:lvlJc w:val="left"/>
      <w:rPr>
        <w:rFonts w:cs="Times New Roman"/>
      </w:rPr>
    </w:lvl>
    <w:lvl w:ilvl="4" w:tplc="FF74B324">
      <w:numFmt w:val="decimal"/>
      <w:lvlText w:val=""/>
      <w:lvlJc w:val="left"/>
      <w:rPr>
        <w:rFonts w:cs="Times New Roman"/>
      </w:rPr>
    </w:lvl>
    <w:lvl w:ilvl="5" w:tplc="19A6612A">
      <w:numFmt w:val="decimal"/>
      <w:lvlText w:val=""/>
      <w:lvlJc w:val="left"/>
      <w:rPr>
        <w:rFonts w:cs="Times New Roman"/>
      </w:rPr>
    </w:lvl>
    <w:lvl w:ilvl="6" w:tplc="09C8979C">
      <w:numFmt w:val="decimal"/>
      <w:lvlText w:val=""/>
      <w:lvlJc w:val="left"/>
      <w:rPr>
        <w:rFonts w:cs="Times New Roman"/>
      </w:rPr>
    </w:lvl>
    <w:lvl w:ilvl="7" w:tplc="D54EC67E">
      <w:numFmt w:val="decimal"/>
      <w:lvlText w:val=""/>
      <w:lvlJc w:val="left"/>
      <w:rPr>
        <w:rFonts w:cs="Times New Roman"/>
      </w:rPr>
    </w:lvl>
    <w:lvl w:ilvl="8" w:tplc="7EA60EFA">
      <w:numFmt w:val="decimal"/>
      <w:lvlText w:val=""/>
      <w:lvlJc w:val="left"/>
      <w:rPr>
        <w:rFonts w:cs="Times New Roman"/>
      </w:rPr>
    </w:lvl>
  </w:abstractNum>
  <w:abstractNum w:abstractNumId="35">
    <w:nsid w:val="00006B89"/>
    <w:multiLevelType w:val="hybridMultilevel"/>
    <w:tmpl w:val="FFFFFFFF"/>
    <w:lvl w:ilvl="0" w:tplc="39B65C98">
      <w:start w:val="1"/>
      <w:numFmt w:val="bullet"/>
      <w:lvlText w:val="В"/>
      <w:lvlJc w:val="left"/>
    </w:lvl>
    <w:lvl w:ilvl="1" w:tplc="CCCEA5D6">
      <w:numFmt w:val="decimal"/>
      <w:lvlText w:val=""/>
      <w:lvlJc w:val="left"/>
      <w:rPr>
        <w:rFonts w:cs="Times New Roman"/>
      </w:rPr>
    </w:lvl>
    <w:lvl w:ilvl="2" w:tplc="91BC692C">
      <w:numFmt w:val="decimal"/>
      <w:lvlText w:val=""/>
      <w:lvlJc w:val="left"/>
      <w:rPr>
        <w:rFonts w:cs="Times New Roman"/>
      </w:rPr>
    </w:lvl>
    <w:lvl w:ilvl="3" w:tplc="3D64A0C8">
      <w:numFmt w:val="decimal"/>
      <w:lvlText w:val=""/>
      <w:lvlJc w:val="left"/>
      <w:rPr>
        <w:rFonts w:cs="Times New Roman"/>
      </w:rPr>
    </w:lvl>
    <w:lvl w:ilvl="4" w:tplc="CA5CC502">
      <w:numFmt w:val="decimal"/>
      <w:lvlText w:val=""/>
      <w:lvlJc w:val="left"/>
      <w:rPr>
        <w:rFonts w:cs="Times New Roman"/>
      </w:rPr>
    </w:lvl>
    <w:lvl w:ilvl="5" w:tplc="92A2C528">
      <w:numFmt w:val="decimal"/>
      <w:lvlText w:val=""/>
      <w:lvlJc w:val="left"/>
      <w:rPr>
        <w:rFonts w:cs="Times New Roman"/>
      </w:rPr>
    </w:lvl>
    <w:lvl w:ilvl="6" w:tplc="3F1CA1FE">
      <w:numFmt w:val="decimal"/>
      <w:lvlText w:val=""/>
      <w:lvlJc w:val="left"/>
      <w:rPr>
        <w:rFonts w:cs="Times New Roman"/>
      </w:rPr>
    </w:lvl>
    <w:lvl w:ilvl="7" w:tplc="094054EE">
      <w:numFmt w:val="decimal"/>
      <w:lvlText w:val=""/>
      <w:lvlJc w:val="left"/>
      <w:rPr>
        <w:rFonts w:cs="Times New Roman"/>
      </w:rPr>
    </w:lvl>
    <w:lvl w:ilvl="8" w:tplc="C9487B66">
      <w:numFmt w:val="decimal"/>
      <w:lvlText w:val=""/>
      <w:lvlJc w:val="left"/>
      <w:rPr>
        <w:rFonts w:cs="Times New Roman"/>
      </w:rPr>
    </w:lvl>
  </w:abstractNum>
  <w:abstractNum w:abstractNumId="36">
    <w:nsid w:val="00006BFC"/>
    <w:multiLevelType w:val="hybridMultilevel"/>
    <w:tmpl w:val="FFFFFFFF"/>
    <w:lvl w:ilvl="0" w:tplc="556467CA">
      <w:start w:val="1"/>
      <w:numFmt w:val="bullet"/>
      <w:lvlText w:val="и"/>
      <w:lvlJc w:val="left"/>
    </w:lvl>
    <w:lvl w:ilvl="1" w:tplc="0826DDF2">
      <w:numFmt w:val="decimal"/>
      <w:lvlText w:val=""/>
      <w:lvlJc w:val="left"/>
      <w:rPr>
        <w:rFonts w:cs="Times New Roman"/>
      </w:rPr>
    </w:lvl>
    <w:lvl w:ilvl="2" w:tplc="47FA9552">
      <w:numFmt w:val="decimal"/>
      <w:lvlText w:val=""/>
      <w:lvlJc w:val="left"/>
      <w:rPr>
        <w:rFonts w:cs="Times New Roman"/>
      </w:rPr>
    </w:lvl>
    <w:lvl w:ilvl="3" w:tplc="D97626E4">
      <w:numFmt w:val="decimal"/>
      <w:lvlText w:val=""/>
      <w:lvlJc w:val="left"/>
      <w:rPr>
        <w:rFonts w:cs="Times New Roman"/>
      </w:rPr>
    </w:lvl>
    <w:lvl w:ilvl="4" w:tplc="708E7F04">
      <w:numFmt w:val="decimal"/>
      <w:lvlText w:val=""/>
      <w:lvlJc w:val="left"/>
      <w:rPr>
        <w:rFonts w:cs="Times New Roman"/>
      </w:rPr>
    </w:lvl>
    <w:lvl w:ilvl="5" w:tplc="2628398A">
      <w:numFmt w:val="decimal"/>
      <w:lvlText w:val=""/>
      <w:lvlJc w:val="left"/>
      <w:rPr>
        <w:rFonts w:cs="Times New Roman"/>
      </w:rPr>
    </w:lvl>
    <w:lvl w:ilvl="6" w:tplc="F3A4A320">
      <w:numFmt w:val="decimal"/>
      <w:lvlText w:val=""/>
      <w:lvlJc w:val="left"/>
      <w:rPr>
        <w:rFonts w:cs="Times New Roman"/>
      </w:rPr>
    </w:lvl>
    <w:lvl w:ilvl="7" w:tplc="79FC273C">
      <w:numFmt w:val="decimal"/>
      <w:lvlText w:val=""/>
      <w:lvlJc w:val="left"/>
      <w:rPr>
        <w:rFonts w:cs="Times New Roman"/>
      </w:rPr>
    </w:lvl>
    <w:lvl w:ilvl="8" w:tplc="8D00D41A">
      <w:numFmt w:val="decimal"/>
      <w:lvlText w:val=""/>
      <w:lvlJc w:val="left"/>
      <w:rPr>
        <w:rFonts w:cs="Times New Roman"/>
      </w:rPr>
    </w:lvl>
  </w:abstractNum>
  <w:abstractNum w:abstractNumId="37">
    <w:nsid w:val="0000797D"/>
    <w:multiLevelType w:val="hybridMultilevel"/>
    <w:tmpl w:val="FFFFFFFF"/>
    <w:lvl w:ilvl="0" w:tplc="D44CF456">
      <w:start w:val="1"/>
      <w:numFmt w:val="bullet"/>
      <w:lvlText w:val="с"/>
      <w:lvlJc w:val="left"/>
    </w:lvl>
    <w:lvl w:ilvl="1" w:tplc="36DAAA2C">
      <w:start w:val="1"/>
      <w:numFmt w:val="bullet"/>
      <w:lvlText w:val="•"/>
      <w:lvlJc w:val="left"/>
    </w:lvl>
    <w:lvl w:ilvl="2" w:tplc="C91E0BE6">
      <w:numFmt w:val="decimal"/>
      <w:lvlText w:val=""/>
      <w:lvlJc w:val="left"/>
      <w:rPr>
        <w:rFonts w:cs="Times New Roman"/>
      </w:rPr>
    </w:lvl>
    <w:lvl w:ilvl="3" w:tplc="DCF432A8">
      <w:numFmt w:val="decimal"/>
      <w:lvlText w:val=""/>
      <w:lvlJc w:val="left"/>
      <w:rPr>
        <w:rFonts w:cs="Times New Roman"/>
      </w:rPr>
    </w:lvl>
    <w:lvl w:ilvl="4" w:tplc="DA663004">
      <w:numFmt w:val="decimal"/>
      <w:lvlText w:val=""/>
      <w:lvlJc w:val="left"/>
      <w:rPr>
        <w:rFonts w:cs="Times New Roman"/>
      </w:rPr>
    </w:lvl>
    <w:lvl w:ilvl="5" w:tplc="7298D10C">
      <w:numFmt w:val="decimal"/>
      <w:lvlText w:val=""/>
      <w:lvlJc w:val="left"/>
      <w:rPr>
        <w:rFonts w:cs="Times New Roman"/>
      </w:rPr>
    </w:lvl>
    <w:lvl w:ilvl="6" w:tplc="7A160BB2">
      <w:numFmt w:val="decimal"/>
      <w:lvlText w:val=""/>
      <w:lvlJc w:val="left"/>
      <w:rPr>
        <w:rFonts w:cs="Times New Roman"/>
      </w:rPr>
    </w:lvl>
    <w:lvl w:ilvl="7" w:tplc="0C0C8EA2">
      <w:numFmt w:val="decimal"/>
      <w:lvlText w:val=""/>
      <w:lvlJc w:val="left"/>
      <w:rPr>
        <w:rFonts w:cs="Times New Roman"/>
      </w:rPr>
    </w:lvl>
    <w:lvl w:ilvl="8" w:tplc="819CD48A">
      <w:numFmt w:val="decimal"/>
      <w:lvlText w:val=""/>
      <w:lvlJc w:val="left"/>
      <w:rPr>
        <w:rFonts w:cs="Times New Roman"/>
      </w:rPr>
    </w:lvl>
  </w:abstractNum>
  <w:abstractNum w:abstractNumId="38">
    <w:nsid w:val="00007F96"/>
    <w:multiLevelType w:val="hybridMultilevel"/>
    <w:tmpl w:val="FFFFFFFF"/>
    <w:lvl w:ilvl="0" w:tplc="9208D282">
      <w:start w:val="1"/>
      <w:numFmt w:val="bullet"/>
      <w:lvlText w:val="-"/>
      <w:lvlJc w:val="left"/>
    </w:lvl>
    <w:lvl w:ilvl="1" w:tplc="7FFA04A2">
      <w:numFmt w:val="decimal"/>
      <w:lvlText w:val=""/>
      <w:lvlJc w:val="left"/>
      <w:rPr>
        <w:rFonts w:cs="Times New Roman"/>
      </w:rPr>
    </w:lvl>
    <w:lvl w:ilvl="2" w:tplc="17824C02">
      <w:numFmt w:val="decimal"/>
      <w:lvlText w:val=""/>
      <w:lvlJc w:val="left"/>
      <w:rPr>
        <w:rFonts w:cs="Times New Roman"/>
      </w:rPr>
    </w:lvl>
    <w:lvl w:ilvl="3" w:tplc="635E78CC">
      <w:numFmt w:val="decimal"/>
      <w:lvlText w:val=""/>
      <w:lvlJc w:val="left"/>
      <w:rPr>
        <w:rFonts w:cs="Times New Roman"/>
      </w:rPr>
    </w:lvl>
    <w:lvl w:ilvl="4" w:tplc="9B0CB1BA">
      <w:numFmt w:val="decimal"/>
      <w:lvlText w:val=""/>
      <w:lvlJc w:val="left"/>
      <w:rPr>
        <w:rFonts w:cs="Times New Roman"/>
      </w:rPr>
    </w:lvl>
    <w:lvl w:ilvl="5" w:tplc="9F3669D6">
      <w:numFmt w:val="decimal"/>
      <w:lvlText w:val=""/>
      <w:lvlJc w:val="left"/>
      <w:rPr>
        <w:rFonts w:cs="Times New Roman"/>
      </w:rPr>
    </w:lvl>
    <w:lvl w:ilvl="6" w:tplc="9C6ED044">
      <w:numFmt w:val="decimal"/>
      <w:lvlText w:val=""/>
      <w:lvlJc w:val="left"/>
      <w:rPr>
        <w:rFonts w:cs="Times New Roman"/>
      </w:rPr>
    </w:lvl>
    <w:lvl w:ilvl="7" w:tplc="6A5CAADC">
      <w:numFmt w:val="decimal"/>
      <w:lvlText w:val=""/>
      <w:lvlJc w:val="left"/>
      <w:rPr>
        <w:rFonts w:cs="Times New Roman"/>
      </w:rPr>
    </w:lvl>
    <w:lvl w:ilvl="8" w:tplc="2880377C">
      <w:numFmt w:val="decimal"/>
      <w:lvlText w:val=""/>
      <w:lvlJc w:val="left"/>
      <w:rPr>
        <w:rFonts w:cs="Times New Roman"/>
      </w:rPr>
    </w:lvl>
  </w:abstractNum>
  <w:abstractNum w:abstractNumId="39">
    <w:nsid w:val="00007FF5"/>
    <w:multiLevelType w:val="hybridMultilevel"/>
    <w:tmpl w:val="FFFFFFFF"/>
    <w:lvl w:ilvl="0" w:tplc="FC782552">
      <w:start w:val="1"/>
      <w:numFmt w:val="bullet"/>
      <w:lvlText w:val="-"/>
      <w:lvlJc w:val="left"/>
    </w:lvl>
    <w:lvl w:ilvl="1" w:tplc="FF2E0F7A">
      <w:numFmt w:val="decimal"/>
      <w:lvlText w:val=""/>
      <w:lvlJc w:val="left"/>
      <w:rPr>
        <w:rFonts w:cs="Times New Roman"/>
      </w:rPr>
    </w:lvl>
    <w:lvl w:ilvl="2" w:tplc="12709592">
      <w:numFmt w:val="decimal"/>
      <w:lvlText w:val=""/>
      <w:lvlJc w:val="left"/>
      <w:rPr>
        <w:rFonts w:cs="Times New Roman"/>
      </w:rPr>
    </w:lvl>
    <w:lvl w:ilvl="3" w:tplc="997E121A">
      <w:numFmt w:val="decimal"/>
      <w:lvlText w:val=""/>
      <w:lvlJc w:val="left"/>
      <w:rPr>
        <w:rFonts w:cs="Times New Roman"/>
      </w:rPr>
    </w:lvl>
    <w:lvl w:ilvl="4" w:tplc="C8AE628E">
      <w:numFmt w:val="decimal"/>
      <w:lvlText w:val=""/>
      <w:lvlJc w:val="left"/>
      <w:rPr>
        <w:rFonts w:cs="Times New Roman"/>
      </w:rPr>
    </w:lvl>
    <w:lvl w:ilvl="5" w:tplc="5254EC44">
      <w:numFmt w:val="decimal"/>
      <w:lvlText w:val=""/>
      <w:lvlJc w:val="left"/>
      <w:rPr>
        <w:rFonts w:cs="Times New Roman"/>
      </w:rPr>
    </w:lvl>
    <w:lvl w:ilvl="6" w:tplc="9EB65E06">
      <w:numFmt w:val="decimal"/>
      <w:lvlText w:val=""/>
      <w:lvlJc w:val="left"/>
      <w:rPr>
        <w:rFonts w:cs="Times New Roman"/>
      </w:rPr>
    </w:lvl>
    <w:lvl w:ilvl="7" w:tplc="6BE2592C">
      <w:numFmt w:val="decimal"/>
      <w:lvlText w:val=""/>
      <w:lvlJc w:val="left"/>
      <w:rPr>
        <w:rFonts w:cs="Times New Roman"/>
      </w:rPr>
    </w:lvl>
    <w:lvl w:ilvl="8" w:tplc="4AE4A4DA">
      <w:numFmt w:val="decimal"/>
      <w:lvlText w:val=""/>
      <w:lvlJc w:val="left"/>
      <w:rPr>
        <w:rFonts w:cs="Times New Roman"/>
      </w:rPr>
    </w:lvl>
  </w:abstractNum>
  <w:abstractNum w:abstractNumId="40">
    <w:nsid w:val="16E04049"/>
    <w:multiLevelType w:val="hybridMultilevel"/>
    <w:tmpl w:val="FCD66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178C1A57"/>
    <w:multiLevelType w:val="hybridMultilevel"/>
    <w:tmpl w:val="824AE0BA"/>
    <w:lvl w:ilvl="0" w:tplc="75B40CFA">
      <w:start w:val="1"/>
      <w:numFmt w:val="bullet"/>
      <w:lvlText w:val=""/>
      <w:lvlJc w:val="left"/>
      <w:pPr>
        <w:tabs>
          <w:tab w:val="num" w:pos="4837"/>
        </w:tabs>
        <w:ind w:left="2571" w:firstLine="1906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9BE1A71"/>
    <w:multiLevelType w:val="hybridMultilevel"/>
    <w:tmpl w:val="44C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4542EA0"/>
    <w:multiLevelType w:val="hybridMultilevel"/>
    <w:tmpl w:val="F7D0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5146DD4"/>
    <w:multiLevelType w:val="hybridMultilevel"/>
    <w:tmpl w:val="2D3488CC"/>
    <w:lvl w:ilvl="0" w:tplc="75B40CFA">
      <w:start w:val="1"/>
      <w:numFmt w:val="bullet"/>
      <w:lvlText w:val=""/>
      <w:lvlJc w:val="left"/>
      <w:pPr>
        <w:tabs>
          <w:tab w:val="num" w:pos="4837"/>
        </w:tabs>
        <w:ind w:left="2571" w:firstLine="1906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E807C60"/>
    <w:multiLevelType w:val="hybridMultilevel"/>
    <w:tmpl w:val="84482714"/>
    <w:lvl w:ilvl="0" w:tplc="75B40CFA">
      <w:start w:val="1"/>
      <w:numFmt w:val="bullet"/>
      <w:lvlText w:val=""/>
      <w:lvlJc w:val="left"/>
      <w:pPr>
        <w:tabs>
          <w:tab w:val="num" w:pos="4837"/>
        </w:tabs>
        <w:ind w:left="2571" w:firstLine="1906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3AE234F"/>
    <w:multiLevelType w:val="hybridMultilevel"/>
    <w:tmpl w:val="7B0297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>
    <w:nsid w:val="693558AC"/>
    <w:multiLevelType w:val="hybridMultilevel"/>
    <w:tmpl w:val="EDEE4CA4"/>
    <w:lvl w:ilvl="0" w:tplc="75B40CFA">
      <w:start w:val="1"/>
      <w:numFmt w:val="bullet"/>
      <w:lvlText w:val=""/>
      <w:lvlJc w:val="left"/>
      <w:pPr>
        <w:tabs>
          <w:tab w:val="num" w:pos="4837"/>
        </w:tabs>
        <w:ind w:left="2571" w:firstLine="1906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A735B4"/>
    <w:multiLevelType w:val="hybridMultilevel"/>
    <w:tmpl w:val="D32CE2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23"/>
  </w:num>
  <w:num w:numId="4">
    <w:abstractNumId w:val="33"/>
  </w:num>
  <w:num w:numId="5">
    <w:abstractNumId w:val="36"/>
  </w:num>
  <w:num w:numId="6">
    <w:abstractNumId w:val="38"/>
  </w:num>
  <w:num w:numId="7">
    <w:abstractNumId w:val="39"/>
  </w:num>
  <w:num w:numId="8">
    <w:abstractNumId w:val="21"/>
  </w:num>
  <w:num w:numId="9">
    <w:abstractNumId w:val="19"/>
  </w:num>
  <w:num w:numId="10">
    <w:abstractNumId w:val="35"/>
  </w:num>
  <w:num w:numId="11">
    <w:abstractNumId w:val="11"/>
  </w:num>
  <w:num w:numId="12">
    <w:abstractNumId w:val="20"/>
  </w:num>
  <w:num w:numId="13">
    <w:abstractNumId w:val="14"/>
  </w:num>
  <w:num w:numId="14">
    <w:abstractNumId w:val="12"/>
  </w:num>
  <w:num w:numId="15">
    <w:abstractNumId w:val="10"/>
  </w:num>
  <w:num w:numId="16">
    <w:abstractNumId w:val="18"/>
  </w:num>
  <w:num w:numId="17">
    <w:abstractNumId w:val="17"/>
  </w:num>
  <w:num w:numId="18">
    <w:abstractNumId w:val="27"/>
  </w:num>
  <w:num w:numId="19">
    <w:abstractNumId w:val="28"/>
  </w:num>
  <w:num w:numId="20">
    <w:abstractNumId w:val="34"/>
  </w:num>
  <w:num w:numId="21">
    <w:abstractNumId w:val="29"/>
  </w:num>
  <w:num w:numId="22">
    <w:abstractNumId w:val="25"/>
  </w:num>
  <w:num w:numId="23">
    <w:abstractNumId w:val="16"/>
  </w:num>
  <w:num w:numId="24">
    <w:abstractNumId w:val="31"/>
  </w:num>
  <w:num w:numId="25">
    <w:abstractNumId w:val="24"/>
  </w:num>
  <w:num w:numId="26">
    <w:abstractNumId w:val="22"/>
  </w:num>
  <w:num w:numId="27">
    <w:abstractNumId w:val="37"/>
  </w:num>
  <w:num w:numId="28">
    <w:abstractNumId w:val="32"/>
  </w:num>
  <w:num w:numId="29">
    <w:abstractNumId w:val="15"/>
  </w:num>
  <w:num w:numId="30">
    <w:abstractNumId w:val="47"/>
  </w:num>
  <w:num w:numId="31">
    <w:abstractNumId w:val="44"/>
  </w:num>
  <w:num w:numId="32">
    <w:abstractNumId w:val="41"/>
  </w:num>
  <w:num w:numId="33">
    <w:abstractNumId w:val="4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0"/>
  </w:num>
  <w:num w:numId="45">
    <w:abstractNumId w:val="48"/>
  </w:num>
  <w:num w:numId="46">
    <w:abstractNumId w:val="13"/>
  </w:num>
  <w:num w:numId="47">
    <w:abstractNumId w:val="45"/>
  </w:num>
  <w:num w:numId="48">
    <w:abstractNumId w:val="43"/>
  </w:num>
  <w:num w:numId="49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DA3"/>
    <w:rsid w:val="0000133F"/>
    <w:rsid w:val="000023BF"/>
    <w:rsid w:val="00011837"/>
    <w:rsid w:val="00023BF5"/>
    <w:rsid w:val="000278BA"/>
    <w:rsid w:val="00050E00"/>
    <w:rsid w:val="000512E7"/>
    <w:rsid w:val="0006058C"/>
    <w:rsid w:val="0007180E"/>
    <w:rsid w:val="000728D8"/>
    <w:rsid w:val="00091EA9"/>
    <w:rsid w:val="000A6BBF"/>
    <w:rsid w:val="000B4176"/>
    <w:rsid w:val="000E4028"/>
    <w:rsid w:val="000F5181"/>
    <w:rsid w:val="000F51EE"/>
    <w:rsid w:val="00104FCC"/>
    <w:rsid w:val="0010779E"/>
    <w:rsid w:val="00121156"/>
    <w:rsid w:val="001372C6"/>
    <w:rsid w:val="00152595"/>
    <w:rsid w:val="0017102D"/>
    <w:rsid w:val="00191562"/>
    <w:rsid w:val="001A1349"/>
    <w:rsid w:val="001A1970"/>
    <w:rsid w:val="001A7152"/>
    <w:rsid w:val="001B23B0"/>
    <w:rsid w:val="001B2999"/>
    <w:rsid w:val="001B3D73"/>
    <w:rsid w:val="001B4760"/>
    <w:rsid w:val="001C7943"/>
    <w:rsid w:val="001D52BB"/>
    <w:rsid w:val="001D6623"/>
    <w:rsid w:val="001E0C16"/>
    <w:rsid w:val="001E1A7E"/>
    <w:rsid w:val="001F5FE1"/>
    <w:rsid w:val="002262E5"/>
    <w:rsid w:val="0026447D"/>
    <w:rsid w:val="0027016D"/>
    <w:rsid w:val="00281F9F"/>
    <w:rsid w:val="00282D8C"/>
    <w:rsid w:val="0028648D"/>
    <w:rsid w:val="00287BB9"/>
    <w:rsid w:val="002A38C3"/>
    <w:rsid w:val="002B22C3"/>
    <w:rsid w:val="002E2C7D"/>
    <w:rsid w:val="0032202C"/>
    <w:rsid w:val="003325DB"/>
    <w:rsid w:val="00343EC8"/>
    <w:rsid w:val="00356876"/>
    <w:rsid w:val="003754AA"/>
    <w:rsid w:val="003A0A53"/>
    <w:rsid w:val="003B1F3B"/>
    <w:rsid w:val="003B3D01"/>
    <w:rsid w:val="003B6445"/>
    <w:rsid w:val="003D23C8"/>
    <w:rsid w:val="003D574A"/>
    <w:rsid w:val="003E2378"/>
    <w:rsid w:val="0040035B"/>
    <w:rsid w:val="00411E71"/>
    <w:rsid w:val="00430663"/>
    <w:rsid w:val="00435280"/>
    <w:rsid w:val="004410CF"/>
    <w:rsid w:val="00456261"/>
    <w:rsid w:val="004A3ECE"/>
    <w:rsid w:val="004A3FAB"/>
    <w:rsid w:val="004B7072"/>
    <w:rsid w:val="004C73D0"/>
    <w:rsid w:val="004E2C1B"/>
    <w:rsid w:val="00512675"/>
    <w:rsid w:val="00520D95"/>
    <w:rsid w:val="00535EA2"/>
    <w:rsid w:val="00571C22"/>
    <w:rsid w:val="0057312E"/>
    <w:rsid w:val="00582C21"/>
    <w:rsid w:val="00592713"/>
    <w:rsid w:val="00593658"/>
    <w:rsid w:val="00593D9D"/>
    <w:rsid w:val="005C3418"/>
    <w:rsid w:val="005E17BF"/>
    <w:rsid w:val="005F2605"/>
    <w:rsid w:val="005F391E"/>
    <w:rsid w:val="005F3F20"/>
    <w:rsid w:val="00600D9C"/>
    <w:rsid w:val="0061619B"/>
    <w:rsid w:val="00645570"/>
    <w:rsid w:val="006506D8"/>
    <w:rsid w:val="00650B74"/>
    <w:rsid w:val="00653FB1"/>
    <w:rsid w:val="006869F2"/>
    <w:rsid w:val="00690961"/>
    <w:rsid w:val="00692239"/>
    <w:rsid w:val="006970C3"/>
    <w:rsid w:val="006A2CF0"/>
    <w:rsid w:val="006A7DCF"/>
    <w:rsid w:val="006C4EE1"/>
    <w:rsid w:val="006D17F0"/>
    <w:rsid w:val="006D28BB"/>
    <w:rsid w:val="006E7943"/>
    <w:rsid w:val="00704E7D"/>
    <w:rsid w:val="00705376"/>
    <w:rsid w:val="00715B8E"/>
    <w:rsid w:val="00730CF6"/>
    <w:rsid w:val="00742E7D"/>
    <w:rsid w:val="0077619D"/>
    <w:rsid w:val="0079201E"/>
    <w:rsid w:val="00792F2A"/>
    <w:rsid w:val="007B52C6"/>
    <w:rsid w:val="007B6956"/>
    <w:rsid w:val="007C1BE0"/>
    <w:rsid w:val="007C1ED4"/>
    <w:rsid w:val="007D0CED"/>
    <w:rsid w:val="007D73E5"/>
    <w:rsid w:val="007E0564"/>
    <w:rsid w:val="007E5CBD"/>
    <w:rsid w:val="007F33B3"/>
    <w:rsid w:val="007F7079"/>
    <w:rsid w:val="00800DF9"/>
    <w:rsid w:val="00800E89"/>
    <w:rsid w:val="00807C07"/>
    <w:rsid w:val="008760DF"/>
    <w:rsid w:val="00897C55"/>
    <w:rsid w:val="008A6BF3"/>
    <w:rsid w:val="008A759A"/>
    <w:rsid w:val="008C7DCB"/>
    <w:rsid w:val="008E2CE3"/>
    <w:rsid w:val="008E4731"/>
    <w:rsid w:val="00902095"/>
    <w:rsid w:val="00911B9F"/>
    <w:rsid w:val="00912BED"/>
    <w:rsid w:val="00920511"/>
    <w:rsid w:val="00923BE5"/>
    <w:rsid w:val="00934FCD"/>
    <w:rsid w:val="00956F34"/>
    <w:rsid w:val="00961599"/>
    <w:rsid w:val="00970A1B"/>
    <w:rsid w:val="00974FF1"/>
    <w:rsid w:val="0099442B"/>
    <w:rsid w:val="009B65D4"/>
    <w:rsid w:val="009C1023"/>
    <w:rsid w:val="009F7132"/>
    <w:rsid w:val="009F769C"/>
    <w:rsid w:val="00A031D6"/>
    <w:rsid w:val="00A113E6"/>
    <w:rsid w:val="00A16387"/>
    <w:rsid w:val="00A449FE"/>
    <w:rsid w:val="00A565C7"/>
    <w:rsid w:val="00A61802"/>
    <w:rsid w:val="00A655E8"/>
    <w:rsid w:val="00A7441D"/>
    <w:rsid w:val="00A9583C"/>
    <w:rsid w:val="00AB78D4"/>
    <w:rsid w:val="00AC4DA3"/>
    <w:rsid w:val="00AC69A7"/>
    <w:rsid w:val="00AD13F4"/>
    <w:rsid w:val="00AD30E8"/>
    <w:rsid w:val="00AE5315"/>
    <w:rsid w:val="00B11E0F"/>
    <w:rsid w:val="00B44E25"/>
    <w:rsid w:val="00B65ADC"/>
    <w:rsid w:val="00B92CF0"/>
    <w:rsid w:val="00B960B8"/>
    <w:rsid w:val="00BA3575"/>
    <w:rsid w:val="00BC43B0"/>
    <w:rsid w:val="00BE4720"/>
    <w:rsid w:val="00BE4A4E"/>
    <w:rsid w:val="00C10BB0"/>
    <w:rsid w:val="00C222D1"/>
    <w:rsid w:val="00C4545C"/>
    <w:rsid w:val="00C86202"/>
    <w:rsid w:val="00CC6CC0"/>
    <w:rsid w:val="00CE0650"/>
    <w:rsid w:val="00CE45CF"/>
    <w:rsid w:val="00D0392B"/>
    <w:rsid w:val="00D2246B"/>
    <w:rsid w:val="00D552D0"/>
    <w:rsid w:val="00DA3C68"/>
    <w:rsid w:val="00DB2060"/>
    <w:rsid w:val="00DB69CF"/>
    <w:rsid w:val="00DD11BA"/>
    <w:rsid w:val="00E168CE"/>
    <w:rsid w:val="00E2090D"/>
    <w:rsid w:val="00E23E99"/>
    <w:rsid w:val="00E30EFA"/>
    <w:rsid w:val="00E60B09"/>
    <w:rsid w:val="00E638A4"/>
    <w:rsid w:val="00EA234B"/>
    <w:rsid w:val="00ED4341"/>
    <w:rsid w:val="00EE7C6B"/>
    <w:rsid w:val="00EF1D25"/>
    <w:rsid w:val="00F129F6"/>
    <w:rsid w:val="00F228EB"/>
    <w:rsid w:val="00F301BF"/>
    <w:rsid w:val="00F411B2"/>
    <w:rsid w:val="00F476D2"/>
    <w:rsid w:val="00F52A77"/>
    <w:rsid w:val="00F7664D"/>
    <w:rsid w:val="00F849C7"/>
    <w:rsid w:val="00FB4410"/>
    <w:rsid w:val="00FC2FC9"/>
    <w:rsid w:val="00FC557A"/>
    <w:rsid w:val="00FC663C"/>
    <w:rsid w:val="00FD2D21"/>
    <w:rsid w:val="00FD4D2F"/>
    <w:rsid w:val="00FE21F7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A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664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23B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99"/>
    <w:locked/>
    <w:rsid w:val="00AC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A38C3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0">
    <w:name w:val="Без интервала1"/>
    <w:uiPriority w:val="99"/>
    <w:rsid w:val="00FF6F6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22</Pages>
  <Words>6994</Words>
  <Characters>39872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Olenka</cp:lastModifiedBy>
  <cp:revision>18</cp:revision>
  <dcterms:created xsi:type="dcterms:W3CDTF">2017-06-29T06:16:00Z</dcterms:created>
  <dcterms:modified xsi:type="dcterms:W3CDTF">2018-06-26T10:00:00Z</dcterms:modified>
</cp:coreProperties>
</file>